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B2" w:rsidRPr="007C158B" w:rsidRDefault="00F562B2" w:rsidP="007C158B">
      <w:pPr>
        <w:pStyle w:val="Heading30"/>
        <w:keepNext/>
        <w:keepLines/>
        <w:numPr>
          <w:ilvl w:val="0"/>
          <w:numId w:val="9"/>
        </w:numPr>
        <w:shd w:val="clear" w:color="auto" w:fill="auto"/>
        <w:spacing w:after="242" w:line="220" w:lineRule="exact"/>
        <w:ind w:left="426" w:hanging="284"/>
        <w:rPr>
          <w:b/>
          <w:sz w:val="24"/>
          <w:szCs w:val="24"/>
        </w:rPr>
      </w:pPr>
      <w:bookmarkStart w:id="0" w:name="_GoBack"/>
      <w:r w:rsidRPr="007C158B">
        <w:rPr>
          <w:b/>
          <w:sz w:val="24"/>
          <w:szCs w:val="24"/>
        </w:rPr>
        <w:t>ZAMAWIAJĄCY:</w:t>
      </w:r>
    </w:p>
    <w:p w:rsidR="00F562B2" w:rsidRPr="00ED1BF3" w:rsidRDefault="00F562B2" w:rsidP="00F562B2">
      <w:pPr>
        <w:pStyle w:val="Heading30"/>
        <w:keepNext/>
        <w:keepLines/>
        <w:shd w:val="clear" w:color="auto" w:fill="auto"/>
        <w:spacing w:after="0" w:line="302" w:lineRule="exact"/>
        <w:ind w:left="400"/>
        <w:rPr>
          <w:sz w:val="24"/>
          <w:szCs w:val="24"/>
        </w:rPr>
      </w:pPr>
      <w:bookmarkStart w:id="1" w:name="bookmark6"/>
      <w:bookmarkEnd w:id="0"/>
      <w:r w:rsidRPr="00ED1BF3">
        <w:rPr>
          <w:sz w:val="24"/>
          <w:szCs w:val="24"/>
        </w:rPr>
        <w:t>Sąd Okręgowy w Zielonej Górze</w:t>
      </w:r>
      <w:bookmarkEnd w:id="1"/>
    </w:p>
    <w:p w:rsidR="00F562B2" w:rsidRPr="00ED1BF3" w:rsidRDefault="00F562B2" w:rsidP="00F562B2">
      <w:pPr>
        <w:pStyle w:val="Tekstpodstawowy8"/>
        <w:shd w:val="clear" w:color="auto" w:fill="auto"/>
        <w:spacing w:before="0" w:after="0" w:line="302" w:lineRule="exact"/>
        <w:ind w:left="40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Pl. Słowiański 1, 65-069 Zielona Góra</w:t>
      </w:r>
    </w:p>
    <w:p w:rsidR="00F562B2" w:rsidRPr="00ED1BF3" w:rsidRDefault="00F562B2" w:rsidP="00F562B2">
      <w:pPr>
        <w:pStyle w:val="Tekstpodstawowy8"/>
        <w:shd w:val="clear" w:color="auto" w:fill="auto"/>
        <w:spacing w:before="0" w:after="0" w:line="302" w:lineRule="exact"/>
        <w:ind w:left="400" w:hanging="380"/>
        <w:jc w:val="both"/>
        <w:rPr>
          <w:sz w:val="24"/>
          <w:szCs w:val="24"/>
        </w:rPr>
      </w:pPr>
      <w:r w:rsidRPr="00ED1BF3">
        <w:rPr>
          <w:sz w:val="24"/>
          <w:szCs w:val="24"/>
          <w:lang w:val="en-US"/>
        </w:rPr>
        <w:t xml:space="preserve">Tel. </w:t>
      </w:r>
      <w:r w:rsidRPr="00ED1BF3">
        <w:rPr>
          <w:sz w:val="24"/>
          <w:szCs w:val="24"/>
        </w:rPr>
        <w:t xml:space="preserve">68-3220315, </w:t>
      </w:r>
      <w:r w:rsidRPr="00ED1BF3">
        <w:rPr>
          <w:sz w:val="24"/>
          <w:szCs w:val="24"/>
          <w:lang w:val="en-US"/>
        </w:rPr>
        <w:t xml:space="preserve">fax </w:t>
      </w:r>
      <w:r w:rsidRPr="00ED1BF3">
        <w:rPr>
          <w:sz w:val="24"/>
          <w:szCs w:val="24"/>
        </w:rPr>
        <w:t>68-3220317</w:t>
      </w:r>
    </w:p>
    <w:p w:rsidR="00F562B2" w:rsidRPr="00ED1BF3" w:rsidRDefault="00F562B2" w:rsidP="00F562B2">
      <w:pPr>
        <w:pStyle w:val="Tekstpodstawowy8"/>
        <w:shd w:val="clear" w:color="auto" w:fill="auto"/>
        <w:spacing w:before="0" w:after="0" w:line="302" w:lineRule="exact"/>
        <w:ind w:left="40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Adres strony internetowej:</w:t>
      </w:r>
      <w:hyperlink w:history="1">
        <w:r w:rsidR="00ED1BF3" w:rsidRPr="00ED1BF3">
          <w:rPr>
            <w:rStyle w:val="Hipercze"/>
            <w:sz w:val="24"/>
            <w:szCs w:val="24"/>
            <w:lang w:val="pl"/>
          </w:rPr>
          <w:t xml:space="preserve"> </w:t>
        </w:r>
        <w:r w:rsidR="00ED1BF3" w:rsidRPr="00ED1BF3">
          <w:rPr>
            <w:rStyle w:val="Hipercze"/>
            <w:sz w:val="24"/>
            <w:szCs w:val="24"/>
            <w:lang w:val="en-US"/>
          </w:rPr>
          <w:t>www.zielona-gora.so.gov.pl</w:t>
        </w:r>
      </w:hyperlink>
    </w:p>
    <w:p w:rsidR="00F562B2" w:rsidRPr="00ED1BF3" w:rsidRDefault="00F562B2" w:rsidP="00F562B2">
      <w:pPr>
        <w:pStyle w:val="Tekstpodstawowy8"/>
        <w:shd w:val="clear" w:color="auto" w:fill="auto"/>
        <w:spacing w:before="0" w:after="0" w:line="302" w:lineRule="exact"/>
        <w:ind w:left="40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E-mail:</w:t>
      </w:r>
      <w:hyperlink r:id="rId5" w:history="1">
        <w:r w:rsidR="002311EF" w:rsidRPr="001270BA">
          <w:rPr>
            <w:rStyle w:val="Hipercze"/>
            <w:sz w:val="24"/>
            <w:szCs w:val="24"/>
            <w:lang w:val="pl"/>
          </w:rPr>
          <w:t xml:space="preserve"> </w:t>
        </w:r>
        <w:r w:rsidR="002311EF" w:rsidRPr="001270BA">
          <w:rPr>
            <w:rStyle w:val="Hipercze"/>
            <w:sz w:val="24"/>
            <w:szCs w:val="24"/>
            <w:lang w:val="en-US"/>
          </w:rPr>
          <w:t>edyta.aulich@zielona-gora.so.gov.pl</w:t>
        </w:r>
      </w:hyperlink>
      <w:r w:rsidR="002311EF">
        <w:rPr>
          <w:rStyle w:val="Hipercze"/>
          <w:sz w:val="24"/>
          <w:szCs w:val="24"/>
          <w:lang w:val="en-US"/>
        </w:rPr>
        <w:t xml:space="preserve"> </w:t>
      </w:r>
    </w:p>
    <w:p w:rsidR="00F562B2" w:rsidRPr="00ED1BF3" w:rsidRDefault="00F562B2" w:rsidP="00F562B2">
      <w:pPr>
        <w:pStyle w:val="Tekstpodstawowy8"/>
        <w:shd w:val="clear" w:color="auto" w:fill="auto"/>
        <w:spacing w:before="0" w:after="306" w:line="302" w:lineRule="exact"/>
        <w:ind w:left="40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NIP: 929-10-96-304</w:t>
      </w:r>
    </w:p>
    <w:p w:rsidR="00F562B2" w:rsidRPr="00ED1BF3" w:rsidRDefault="00F562B2" w:rsidP="00F562B2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after="193" w:line="220" w:lineRule="exact"/>
        <w:ind w:left="400"/>
        <w:rPr>
          <w:b/>
          <w:sz w:val="24"/>
          <w:szCs w:val="24"/>
        </w:rPr>
      </w:pPr>
      <w:bookmarkStart w:id="2" w:name="bookmark7"/>
      <w:r w:rsidRPr="00ED1BF3">
        <w:rPr>
          <w:b/>
          <w:sz w:val="24"/>
          <w:szCs w:val="24"/>
        </w:rPr>
        <w:t>TRYB DOKONANIA WYBORU OFERTY:</w:t>
      </w:r>
      <w:bookmarkEnd w:id="2"/>
    </w:p>
    <w:p w:rsidR="00F562B2" w:rsidRPr="00ED1BF3" w:rsidRDefault="00F562B2" w:rsidP="007C158B">
      <w:pPr>
        <w:pStyle w:val="Tekstpodstawowy8"/>
        <w:shd w:val="clear" w:color="auto" w:fill="auto"/>
        <w:spacing w:before="0" w:after="389" w:line="220" w:lineRule="exact"/>
        <w:ind w:left="20" w:firstLine="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 xml:space="preserve">Art. 14 ust. 1 i 15 ustawy z dnia 11 września 2015 r. o zdrowiu publicznym (Dz.U.2021.183 </w:t>
      </w:r>
      <w:proofErr w:type="spellStart"/>
      <w:r w:rsidRPr="00ED1BF3">
        <w:rPr>
          <w:sz w:val="24"/>
          <w:szCs w:val="24"/>
        </w:rPr>
        <w:t>t.j</w:t>
      </w:r>
      <w:proofErr w:type="spellEnd"/>
      <w:r w:rsidRPr="00ED1BF3">
        <w:rPr>
          <w:sz w:val="24"/>
          <w:szCs w:val="24"/>
        </w:rPr>
        <w:t>.)</w:t>
      </w:r>
    </w:p>
    <w:p w:rsidR="00ED1BF3" w:rsidRPr="00ED1BF3" w:rsidRDefault="00ED1BF3" w:rsidP="00ED1BF3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spacing w:after="0" w:line="413" w:lineRule="exact"/>
        <w:ind w:left="400"/>
        <w:rPr>
          <w:b/>
          <w:sz w:val="24"/>
          <w:szCs w:val="24"/>
        </w:rPr>
      </w:pPr>
      <w:bookmarkStart w:id="3" w:name="bookmark8"/>
      <w:r w:rsidRPr="00ED1BF3">
        <w:rPr>
          <w:b/>
          <w:sz w:val="24"/>
          <w:szCs w:val="24"/>
        </w:rPr>
        <w:t>ZADANIE BĘDĄCE PRZEDMIOTEM KONKURSU:</w:t>
      </w:r>
      <w:bookmarkEnd w:id="3"/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40" w:firstLine="0"/>
        <w:jc w:val="both"/>
        <w:rPr>
          <w:sz w:val="24"/>
          <w:szCs w:val="24"/>
        </w:rPr>
      </w:pPr>
      <w:r w:rsidRPr="00ED1BF3">
        <w:rPr>
          <w:rStyle w:val="BodytextBold"/>
          <w:sz w:val="24"/>
          <w:szCs w:val="24"/>
        </w:rPr>
        <w:t>Cel operacyjny 3: Promocja zdrowia psychicznego</w:t>
      </w:r>
      <w:r w:rsidRPr="00ED1BF3">
        <w:rPr>
          <w:sz w:val="24"/>
          <w:szCs w:val="24"/>
        </w:rPr>
        <w:t xml:space="preserve"> - Określony w Rozporządzeniu Rady Ministrów z dnia 30 marca 2021 r. w sprawie Narodowego Programu Zdrowia na lata 2021-2025 (Dz.U.2021.642)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40" w:firstLine="0"/>
        <w:rPr>
          <w:sz w:val="24"/>
          <w:szCs w:val="24"/>
        </w:rPr>
      </w:pPr>
      <w:r w:rsidRPr="00ED1BF3">
        <w:rPr>
          <w:rStyle w:val="BodytextBold"/>
          <w:sz w:val="24"/>
          <w:szCs w:val="24"/>
        </w:rPr>
        <w:t>Zadanie:</w:t>
      </w:r>
      <w:r w:rsidRPr="00ED1BF3">
        <w:rPr>
          <w:sz w:val="24"/>
          <w:szCs w:val="24"/>
        </w:rPr>
        <w:t xml:space="preserve"> „Realizacja projektów i programów edukacyjnych, wychowawczych interwencyjnych oraz profilaktycznych opartych na podstawach naukowych, w tym programów profilaktyki uniwersalnej, wskazującej i selektywnej." </w:t>
      </w:r>
      <w:r w:rsidRPr="00ED1BF3">
        <w:rPr>
          <w:rStyle w:val="Tekstpodstawowy2"/>
          <w:sz w:val="24"/>
          <w:szCs w:val="24"/>
        </w:rPr>
        <w:t>Cel główny zadania: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40" w:firstLine="0"/>
        <w:rPr>
          <w:sz w:val="24"/>
          <w:szCs w:val="24"/>
        </w:rPr>
      </w:pPr>
      <w:r w:rsidRPr="00ED1BF3">
        <w:rPr>
          <w:sz w:val="24"/>
          <w:szCs w:val="24"/>
        </w:rPr>
        <w:t xml:space="preserve">Promocja zdrowia psychicznego uczestników Ośrodków Kuratorskich poprzez nabycie umiejętności rozpoznawania sytuacji kryzysowych u podopiecznych, kształtowanie </w:t>
      </w:r>
      <w:proofErr w:type="spellStart"/>
      <w:r w:rsidRPr="00ED1BF3">
        <w:rPr>
          <w:sz w:val="24"/>
          <w:szCs w:val="24"/>
        </w:rPr>
        <w:t>zachowań</w:t>
      </w:r>
      <w:proofErr w:type="spellEnd"/>
      <w:r w:rsidRPr="00ED1BF3">
        <w:rPr>
          <w:sz w:val="24"/>
          <w:szCs w:val="24"/>
        </w:rPr>
        <w:t xml:space="preserve"> i stylów życia korzystnych dla zdrowia psychicznego, postaw prospołecznych i prozdrowotnych. </w:t>
      </w:r>
      <w:r w:rsidRPr="00ED1BF3">
        <w:rPr>
          <w:rStyle w:val="Tekstpodstawowy2"/>
          <w:sz w:val="24"/>
          <w:szCs w:val="24"/>
        </w:rPr>
        <w:t>Cele szczegółowe zdania:</w:t>
      </w:r>
    </w:p>
    <w:p w:rsidR="00ED1BF3" w:rsidRPr="00ED1BF3" w:rsidRDefault="00ED1BF3" w:rsidP="00ED1BF3">
      <w:pPr>
        <w:pStyle w:val="Tekstpodstawowy8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413" w:lineRule="exact"/>
        <w:ind w:left="400" w:right="4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rozwijanie umiejętności uczestników OK radzenia sobie w sytuacjach zagrażających zdrowiu psychicznemu;</w:t>
      </w:r>
    </w:p>
    <w:p w:rsidR="00ED1BF3" w:rsidRPr="00ED1BF3" w:rsidRDefault="00ED1BF3" w:rsidP="00ED1BF3">
      <w:pPr>
        <w:pStyle w:val="Tekstpodstawowy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413" w:lineRule="exact"/>
        <w:ind w:left="40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budowanie przyjaznych relacji pomiędzy uczestnikami;</w:t>
      </w:r>
    </w:p>
    <w:p w:rsidR="00ED1BF3" w:rsidRPr="00ED1BF3" w:rsidRDefault="00ED1BF3" w:rsidP="00ED1BF3">
      <w:pPr>
        <w:pStyle w:val="Tekstpodstawowy8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413" w:lineRule="exact"/>
        <w:ind w:left="400" w:right="4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kształtowanie poczucia odpowiedzialności za własne postępowanie oraz wrażliwość na potrzeby innych;</w:t>
      </w:r>
    </w:p>
    <w:p w:rsidR="00ED1BF3" w:rsidRPr="00ED1BF3" w:rsidRDefault="00ED1BF3" w:rsidP="00ED1BF3">
      <w:pPr>
        <w:pStyle w:val="Tekstpodstawowy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413" w:lineRule="exact"/>
        <w:ind w:left="400" w:right="1140" w:hanging="380"/>
        <w:rPr>
          <w:sz w:val="24"/>
          <w:szCs w:val="24"/>
        </w:rPr>
      </w:pPr>
      <w:r w:rsidRPr="00ED1BF3">
        <w:rPr>
          <w:sz w:val="24"/>
          <w:szCs w:val="24"/>
        </w:rPr>
        <w:t>wzbudzanie świadomości odczuwania własnych nastrojów, emocji oraz pomaganie w nazywaniu ich;</w:t>
      </w:r>
    </w:p>
    <w:p w:rsidR="00ED1BF3" w:rsidRPr="00ED1BF3" w:rsidRDefault="00ED1BF3" w:rsidP="00ED1BF3">
      <w:pPr>
        <w:pStyle w:val="Tekstpodstawowy8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413" w:lineRule="exact"/>
        <w:ind w:left="20" w:right="40" w:firstLine="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 xml:space="preserve">stworzenie uczestnikom okazji do przeżywania sukcesów i rozpoznawania własnych </w:t>
      </w:r>
      <w:r w:rsidRPr="00ED1BF3">
        <w:rPr>
          <w:rStyle w:val="BodytextBold"/>
          <w:sz w:val="24"/>
          <w:szCs w:val="24"/>
        </w:rPr>
        <w:t>Podstawowe założenia programu: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400" w:right="40" w:hanging="38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1. Wyposażyć uczestników ośrodka kuratorskiego oraz kadrę pracującą z tymi uczestnikami w wiedzę i umiejętności chroniące dzieci i młodzież przed rozwojem problemów w obszarze zdrowia psychicznego i zaburzeń zdrowia.</w:t>
      </w:r>
    </w:p>
    <w:p w:rsidR="00ED1BF3" w:rsidRPr="00ED1BF3" w:rsidRDefault="00ED1BF3" w:rsidP="00ED1BF3">
      <w:pPr>
        <w:pStyle w:val="Tekstpodstawowy8"/>
        <w:numPr>
          <w:ilvl w:val="1"/>
          <w:numId w:val="3"/>
        </w:numPr>
        <w:shd w:val="clear" w:color="auto" w:fill="auto"/>
        <w:tabs>
          <w:tab w:val="left" w:pos="318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Zapobiegać samotności dziecka i młodego człowieka w rozwiązywaniu problemów.</w:t>
      </w:r>
    </w:p>
    <w:p w:rsidR="00ED1BF3" w:rsidRPr="00ED1BF3" w:rsidRDefault="00ED1BF3" w:rsidP="00ED1BF3">
      <w:pPr>
        <w:pStyle w:val="Tekstpodstawowy8"/>
        <w:numPr>
          <w:ilvl w:val="1"/>
          <w:numId w:val="3"/>
        </w:numPr>
        <w:shd w:val="clear" w:color="auto" w:fill="auto"/>
        <w:tabs>
          <w:tab w:val="left" w:pos="318"/>
        </w:tabs>
        <w:spacing w:before="0" w:after="0" w:line="413" w:lineRule="exact"/>
        <w:ind w:left="480" w:right="20" w:hanging="460"/>
        <w:rPr>
          <w:sz w:val="24"/>
          <w:szCs w:val="24"/>
        </w:rPr>
      </w:pPr>
      <w:r w:rsidRPr="00ED1BF3">
        <w:rPr>
          <w:sz w:val="24"/>
          <w:szCs w:val="24"/>
        </w:rPr>
        <w:lastRenderedPageBreak/>
        <w:t>Wyposażyć uczestników w wiedzę z zakresu komunikacji rozumianej jako przekaz i porozumienie.</w:t>
      </w:r>
    </w:p>
    <w:p w:rsidR="00ED1BF3" w:rsidRPr="00ED1BF3" w:rsidRDefault="00ED1BF3" w:rsidP="00ED1BF3">
      <w:pPr>
        <w:pStyle w:val="Bodytext20"/>
        <w:numPr>
          <w:ilvl w:val="2"/>
          <w:numId w:val="3"/>
        </w:numPr>
        <w:shd w:val="clear" w:color="auto" w:fill="auto"/>
        <w:tabs>
          <w:tab w:val="left" w:pos="452"/>
        </w:tabs>
        <w:spacing w:after="0"/>
        <w:ind w:left="20" w:firstLine="0"/>
        <w:jc w:val="left"/>
        <w:rPr>
          <w:b/>
          <w:sz w:val="24"/>
          <w:szCs w:val="24"/>
        </w:rPr>
      </w:pPr>
      <w:r w:rsidRPr="00ED1BF3">
        <w:rPr>
          <w:b/>
          <w:sz w:val="24"/>
          <w:szCs w:val="24"/>
        </w:rPr>
        <w:t>WYSOKOŚĆ ŚRODKÓW PRZEZNACZONYCH NA REALIZACJĘ ZADANIA: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36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 xml:space="preserve">Na realizację zadania Zamawiający </w:t>
      </w:r>
      <w:r w:rsidRPr="00854F81">
        <w:rPr>
          <w:sz w:val="24"/>
          <w:szCs w:val="24"/>
        </w:rPr>
        <w:t>przeznacza kwotę 4.500,00 zł.</w:t>
      </w:r>
    </w:p>
    <w:p w:rsidR="00ED1BF3" w:rsidRPr="00FB6025" w:rsidRDefault="00ED1BF3" w:rsidP="00ED1BF3">
      <w:pPr>
        <w:pStyle w:val="Bodytext20"/>
        <w:numPr>
          <w:ilvl w:val="2"/>
          <w:numId w:val="3"/>
        </w:numPr>
        <w:shd w:val="clear" w:color="auto" w:fill="auto"/>
        <w:tabs>
          <w:tab w:val="left" w:pos="462"/>
        </w:tabs>
        <w:spacing w:after="0"/>
        <w:ind w:left="20" w:firstLine="0"/>
        <w:jc w:val="left"/>
        <w:rPr>
          <w:b/>
          <w:sz w:val="24"/>
          <w:szCs w:val="24"/>
        </w:rPr>
      </w:pPr>
      <w:r w:rsidRPr="00FB6025">
        <w:rPr>
          <w:b/>
          <w:sz w:val="24"/>
          <w:szCs w:val="24"/>
        </w:rPr>
        <w:t>TERMIN I WARUNKI REALIZACJI ZADANIA: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rStyle w:val="Tekstpodstawowy3"/>
          <w:sz w:val="24"/>
          <w:szCs w:val="24"/>
        </w:rPr>
        <w:t>Termin</w:t>
      </w:r>
      <w:r w:rsidRPr="00ED1BF3">
        <w:rPr>
          <w:sz w:val="24"/>
          <w:szCs w:val="24"/>
        </w:rPr>
        <w:t>: od dnia podpisania umowy nie wcześniej niż</w:t>
      </w:r>
      <w:r w:rsidRPr="00ED1BF3">
        <w:rPr>
          <w:rStyle w:val="BodytextBold"/>
          <w:sz w:val="24"/>
          <w:szCs w:val="24"/>
        </w:rPr>
        <w:t xml:space="preserve"> </w:t>
      </w:r>
      <w:r w:rsidR="00854F81" w:rsidRPr="002311EF">
        <w:rPr>
          <w:rStyle w:val="BodytextBold"/>
          <w:sz w:val="24"/>
          <w:szCs w:val="24"/>
        </w:rPr>
        <w:t>01 października września 2021 do 17</w:t>
      </w:r>
      <w:r w:rsidRPr="002311EF">
        <w:rPr>
          <w:rStyle w:val="BodytextBold"/>
          <w:sz w:val="24"/>
          <w:szCs w:val="24"/>
        </w:rPr>
        <w:t xml:space="preserve"> grudnia 2021 roku. </w:t>
      </w:r>
      <w:r w:rsidRPr="002311EF">
        <w:rPr>
          <w:rStyle w:val="Tekstpodstawowy3"/>
          <w:sz w:val="24"/>
          <w:szCs w:val="24"/>
        </w:rPr>
        <w:t>Lokalizacja ośrodka</w:t>
      </w:r>
      <w:r w:rsidRPr="002311EF">
        <w:rPr>
          <w:sz w:val="24"/>
          <w:szCs w:val="24"/>
        </w:rPr>
        <w:t>: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sz w:val="24"/>
          <w:szCs w:val="24"/>
        </w:rPr>
        <w:t>Ośrodek Kuratorski</w:t>
      </w:r>
      <w:r w:rsidR="00854F81">
        <w:rPr>
          <w:sz w:val="24"/>
          <w:szCs w:val="24"/>
        </w:rPr>
        <w:t xml:space="preserve"> nr 1</w:t>
      </w:r>
      <w:r w:rsidRPr="00ED1BF3">
        <w:rPr>
          <w:sz w:val="24"/>
          <w:szCs w:val="24"/>
        </w:rPr>
        <w:t xml:space="preserve"> przy Sądzie </w:t>
      </w:r>
      <w:r w:rsidR="00686176">
        <w:rPr>
          <w:sz w:val="24"/>
          <w:szCs w:val="24"/>
        </w:rPr>
        <w:t xml:space="preserve">Rejonowym we </w:t>
      </w:r>
      <w:r w:rsidR="00686176" w:rsidRPr="00854F81">
        <w:rPr>
          <w:sz w:val="24"/>
          <w:szCs w:val="24"/>
        </w:rPr>
        <w:t>Wschowie</w:t>
      </w:r>
      <w:r w:rsidRPr="00854F81">
        <w:rPr>
          <w:sz w:val="24"/>
          <w:szCs w:val="24"/>
        </w:rPr>
        <w:t xml:space="preserve"> </w:t>
      </w:r>
      <w:r w:rsidR="00854F81" w:rsidRPr="00854F81">
        <w:rPr>
          <w:bCs/>
          <w:sz w:val="24"/>
          <w:szCs w:val="24"/>
        </w:rPr>
        <w:t xml:space="preserve">przy ul. </w:t>
      </w:r>
      <w:r w:rsidR="00854F81" w:rsidRPr="00854F81">
        <w:rPr>
          <w:sz w:val="24"/>
          <w:szCs w:val="24"/>
        </w:rPr>
        <w:t>T. Kościuszki</w:t>
      </w:r>
      <w:r w:rsidR="00854F81" w:rsidRPr="00AC089A">
        <w:rPr>
          <w:sz w:val="24"/>
          <w:szCs w:val="24"/>
        </w:rPr>
        <w:t xml:space="preserve"> 11/7, 67-400 Wschowa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rStyle w:val="Tekstpodstawowy3"/>
          <w:sz w:val="24"/>
          <w:szCs w:val="24"/>
        </w:rPr>
        <w:t xml:space="preserve">Warunki realizacji zadania: </w:t>
      </w:r>
      <w:r w:rsidRPr="00ED1BF3">
        <w:rPr>
          <w:rStyle w:val="BodytextBold"/>
          <w:sz w:val="24"/>
          <w:szCs w:val="24"/>
        </w:rPr>
        <w:t>Realizacja zajęć w formie:</w:t>
      </w:r>
    </w:p>
    <w:p w:rsidR="00ED1BF3" w:rsidRPr="00ED1BF3" w:rsidRDefault="00ED1BF3" w:rsidP="00ED1BF3">
      <w:pPr>
        <w:pStyle w:val="Bodytext20"/>
        <w:shd w:val="clear" w:color="auto" w:fill="auto"/>
        <w:spacing w:after="0"/>
        <w:ind w:left="20" w:right="20" w:firstLine="0"/>
        <w:jc w:val="left"/>
        <w:rPr>
          <w:sz w:val="24"/>
          <w:szCs w:val="24"/>
        </w:rPr>
      </w:pPr>
      <w:r w:rsidRPr="00ED1BF3">
        <w:rPr>
          <w:sz w:val="24"/>
          <w:szCs w:val="24"/>
        </w:rPr>
        <w:t xml:space="preserve">Punkt 1. Zajęcia socjoterapeutyczne mające na celu rozwój umiejętności wyznaczania granic, unikania </w:t>
      </w:r>
      <w:proofErr w:type="spellStart"/>
      <w:r w:rsidRPr="00ED1BF3">
        <w:rPr>
          <w:sz w:val="24"/>
          <w:szCs w:val="24"/>
        </w:rPr>
        <w:t>z</w:t>
      </w:r>
      <w:r w:rsidR="003A4D6D">
        <w:rPr>
          <w:sz w:val="24"/>
          <w:szCs w:val="24"/>
        </w:rPr>
        <w:t>achowań</w:t>
      </w:r>
      <w:proofErr w:type="spellEnd"/>
      <w:r w:rsidR="003A4D6D">
        <w:rPr>
          <w:sz w:val="24"/>
          <w:szCs w:val="24"/>
        </w:rPr>
        <w:t xml:space="preserve"> ryzykownych, wzmocnienia</w:t>
      </w:r>
      <w:r w:rsidRPr="00ED1BF3">
        <w:rPr>
          <w:sz w:val="24"/>
          <w:szCs w:val="24"/>
        </w:rPr>
        <w:t xml:space="preserve"> umiejętności adaptacyjnych w grupie, redukcje napięcia. Tematyka zajęć: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praca nad poczuciem własnej wartości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praca nad umiejętnością nazywania i wyrażania emocji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praca w obszarze własnej tożsamości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trening kontroli złości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trening umiejętności społecznych</w:t>
      </w:r>
    </w:p>
    <w:p w:rsidR="002764C9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sz w:val="24"/>
          <w:szCs w:val="24"/>
        </w:rPr>
        <w:t xml:space="preserve">nauka proszenia o pomoc </w:t>
      </w:r>
    </w:p>
    <w:p w:rsidR="00ED1BF3" w:rsidRPr="00E721C9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413" w:lineRule="exact"/>
        <w:ind w:left="20" w:firstLine="0"/>
        <w:rPr>
          <w:sz w:val="24"/>
          <w:szCs w:val="24"/>
        </w:rPr>
      </w:pPr>
      <w:r w:rsidRPr="00E721C9">
        <w:rPr>
          <w:sz w:val="24"/>
          <w:szCs w:val="24"/>
        </w:rPr>
        <w:t xml:space="preserve">w okresie od </w:t>
      </w:r>
      <w:r w:rsidR="00F10666">
        <w:rPr>
          <w:sz w:val="24"/>
          <w:szCs w:val="24"/>
        </w:rPr>
        <w:t>01 października do 17</w:t>
      </w:r>
      <w:r w:rsidRPr="00E721C9">
        <w:rPr>
          <w:sz w:val="24"/>
          <w:szCs w:val="24"/>
        </w:rPr>
        <w:t xml:space="preserve"> grudnia 2021r.</w:t>
      </w:r>
    </w:p>
    <w:p w:rsidR="00ED1BF3" w:rsidRPr="00ED1BF3" w:rsidRDefault="00ED1BF3" w:rsidP="00ED1BF3">
      <w:pPr>
        <w:pStyle w:val="Bodytext20"/>
        <w:shd w:val="clear" w:color="auto" w:fill="auto"/>
        <w:spacing w:after="0"/>
        <w:ind w:left="20" w:right="20" w:firstLine="0"/>
        <w:jc w:val="left"/>
        <w:rPr>
          <w:sz w:val="24"/>
          <w:szCs w:val="24"/>
        </w:rPr>
      </w:pPr>
      <w:r w:rsidRPr="00ED1BF3">
        <w:rPr>
          <w:sz w:val="24"/>
          <w:szCs w:val="24"/>
        </w:rPr>
        <w:t>Punkt 2.</w:t>
      </w:r>
      <w:r w:rsidR="002764C9">
        <w:rPr>
          <w:sz w:val="24"/>
          <w:szCs w:val="24"/>
        </w:rPr>
        <w:t xml:space="preserve"> Zajęcia korekcyjno-</w:t>
      </w:r>
      <w:r w:rsidRPr="00ED1BF3">
        <w:rPr>
          <w:sz w:val="24"/>
          <w:szCs w:val="24"/>
        </w:rPr>
        <w:t xml:space="preserve">edukacyjne mające na celu rozwój umiejętność radzenia sobie </w:t>
      </w:r>
      <w:r w:rsidR="00F10666">
        <w:rPr>
          <w:sz w:val="24"/>
          <w:szCs w:val="24"/>
        </w:rPr>
        <w:t>ze złością, agresją i przemocą rówieśniczą</w:t>
      </w:r>
      <w:r w:rsidRPr="00ED1BF3">
        <w:rPr>
          <w:sz w:val="24"/>
          <w:szCs w:val="24"/>
        </w:rPr>
        <w:t>. Tematyka zajęć: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nauka redukcji napięcia w sposób bezpieczny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nauka wyznaczania granic i dbania o ich nieprzekraczanie</w:t>
      </w:r>
    </w:p>
    <w:p w:rsidR="00ED1BF3" w:rsidRPr="00ED1BF3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413" w:lineRule="exact"/>
        <w:ind w:left="20" w:firstLine="0"/>
        <w:rPr>
          <w:sz w:val="24"/>
          <w:szCs w:val="24"/>
        </w:rPr>
      </w:pPr>
      <w:r w:rsidRPr="00ED1BF3">
        <w:rPr>
          <w:sz w:val="24"/>
          <w:szCs w:val="24"/>
        </w:rPr>
        <w:t>wzmacnianie akceptowalnych społecznie sposobów reagowanie na frustracje</w:t>
      </w:r>
    </w:p>
    <w:p w:rsidR="00686176" w:rsidRDefault="00ED1BF3" w:rsidP="00ED1BF3">
      <w:pPr>
        <w:pStyle w:val="Tekstpodstawowy8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sz w:val="24"/>
          <w:szCs w:val="24"/>
        </w:rPr>
        <w:t xml:space="preserve">nauka oceny sytuacji problemowej i nauka adekwatnego kierowania prośby o pomocy </w:t>
      </w:r>
    </w:p>
    <w:p w:rsidR="00A31F7E" w:rsidRPr="00E721C9" w:rsidRDefault="00A31F7E" w:rsidP="00A31F7E">
      <w:pPr>
        <w:pStyle w:val="Tekstpodstawowy8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413" w:lineRule="exact"/>
        <w:ind w:left="20" w:firstLine="0"/>
        <w:rPr>
          <w:sz w:val="24"/>
          <w:szCs w:val="24"/>
        </w:rPr>
      </w:pPr>
      <w:bookmarkStart w:id="4" w:name="bookmark9"/>
      <w:r w:rsidRPr="00E721C9">
        <w:rPr>
          <w:sz w:val="24"/>
          <w:szCs w:val="24"/>
        </w:rPr>
        <w:t xml:space="preserve">w okresie od </w:t>
      </w:r>
      <w:r>
        <w:rPr>
          <w:sz w:val="24"/>
          <w:szCs w:val="24"/>
        </w:rPr>
        <w:t>01 października do 17</w:t>
      </w:r>
      <w:r w:rsidRPr="00E721C9">
        <w:rPr>
          <w:sz w:val="24"/>
          <w:szCs w:val="24"/>
        </w:rPr>
        <w:t xml:space="preserve"> grudnia 2021r.</w:t>
      </w:r>
    </w:p>
    <w:p w:rsidR="00ED1BF3" w:rsidRPr="00ED1BF3" w:rsidRDefault="00ED1BF3" w:rsidP="003A4D6D">
      <w:pPr>
        <w:pStyle w:val="Bodytext20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Punkt 3.</w:t>
      </w:r>
      <w:r w:rsidR="00A31F7E">
        <w:rPr>
          <w:sz w:val="24"/>
          <w:szCs w:val="24"/>
        </w:rPr>
        <w:t xml:space="preserve"> Zajęcia </w:t>
      </w:r>
      <w:proofErr w:type="spellStart"/>
      <w:r w:rsidR="00A31F7E">
        <w:rPr>
          <w:sz w:val="24"/>
          <w:szCs w:val="24"/>
        </w:rPr>
        <w:t>psycho</w:t>
      </w:r>
      <w:proofErr w:type="spellEnd"/>
      <w:r w:rsidR="00A31F7E">
        <w:rPr>
          <w:sz w:val="24"/>
          <w:szCs w:val="24"/>
        </w:rPr>
        <w:t>-edukacyjne dla rodziców</w:t>
      </w:r>
      <w:r w:rsidRPr="00ED1BF3">
        <w:rPr>
          <w:sz w:val="24"/>
          <w:szCs w:val="24"/>
        </w:rPr>
        <w:t xml:space="preserve"> mające na celu naukę wzmacniania pozytywnych </w:t>
      </w:r>
      <w:proofErr w:type="spellStart"/>
      <w:r w:rsidRPr="00ED1BF3">
        <w:rPr>
          <w:sz w:val="24"/>
          <w:szCs w:val="24"/>
        </w:rPr>
        <w:t>zachowań</w:t>
      </w:r>
      <w:proofErr w:type="spellEnd"/>
      <w:r w:rsidRPr="00ED1BF3">
        <w:rPr>
          <w:sz w:val="24"/>
          <w:szCs w:val="24"/>
        </w:rPr>
        <w:t xml:space="preserve"> u dzieci, komunikacja rodzic - dziecko, nauka umiejętnego </w:t>
      </w:r>
      <w:r w:rsidR="003A4D6D">
        <w:rPr>
          <w:sz w:val="24"/>
          <w:szCs w:val="24"/>
        </w:rPr>
        <w:t xml:space="preserve">                                </w:t>
      </w:r>
      <w:r w:rsidRPr="00ED1BF3">
        <w:rPr>
          <w:sz w:val="24"/>
          <w:szCs w:val="24"/>
        </w:rPr>
        <w:t>i adekwatnego reagowania na sytuacje zagrożenia zdrowia i życia dziecka.</w:t>
      </w:r>
      <w:bookmarkEnd w:id="4"/>
    </w:p>
    <w:p w:rsidR="00A31F7E" w:rsidRPr="00E721C9" w:rsidRDefault="00A31F7E" w:rsidP="00A31F7E">
      <w:pPr>
        <w:pStyle w:val="Tekstpodstawowy8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413" w:lineRule="exact"/>
        <w:ind w:left="20" w:firstLine="0"/>
        <w:rPr>
          <w:sz w:val="24"/>
          <w:szCs w:val="24"/>
        </w:rPr>
      </w:pPr>
      <w:bookmarkStart w:id="5" w:name="bookmark10"/>
      <w:r w:rsidRPr="00E721C9">
        <w:rPr>
          <w:sz w:val="24"/>
          <w:szCs w:val="24"/>
        </w:rPr>
        <w:t xml:space="preserve">w okresie od </w:t>
      </w:r>
      <w:r>
        <w:rPr>
          <w:sz w:val="24"/>
          <w:szCs w:val="24"/>
        </w:rPr>
        <w:t>01 października do 17</w:t>
      </w:r>
      <w:r w:rsidRPr="00E721C9">
        <w:rPr>
          <w:sz w:val="24"/>
          <w:szCs w:val="24"/>
        </w:rPr>
        <w:t xml:space="preserve"> grudnia 2021</w:t>
      </w:r>
      <w:r w:rsidR="00C81007">
        <w:rPr>
          <w:sz w:val="24"/>
          <w:szCs w:val="24"/>
        </w:rPr>
        <w:t xml:space="preserve"> </w:t>
      </w:r>
      <w:r w:rsidRPr="00E721C9">
        <w:rPr>
          <w:sz w:val="24"/>
          <w:szCs w:val="24"/>
        </w:rPr>
        <w:t>r.</w:t>
      </w:r>
    </w:p>
    <w:p w:rsidR="00ED1BF3" w:rsidRPr="00ED1BF3" w:rsidRDefault="00ED1BF3" w:rsidP="003A4D6D">
      <w:pPr>
        <w:pStyle w:val="Bodytext20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Punkt 4. Zajęcia</w:t>
      </w:r>
      <w:r w:rsidR="00A31F7E">
        <w:rPr>
          <w:sz w:val="24"/>
          <w:szCs w:val="24"/>
        </w:rPr>
        <w:t xml:space="preserve"> </w:t>
      </w:r>
      <w:proofErr w:type="spellStart"/>
      <w:r w:rsidR="00A31F7E">
        <w:rPr>
          <w:sz w:val="24"/>
          <w:szCs w:val="24"/>
        </w:rPr>
        <w:t>psycho</w:t>
      </w:r>
      <w:proofErr w:type="spellEnd"/>
      <w:r w:rsidR="00A31F7E">
        <w:rPr>
          <w:sz w:val="24"/>
          <w:szCs w:val="24"/>
        </w:rPr>
        <w:t xml:space="preserve">-edukacyjne </w:t>
      </w:r>
      <w:r w:rsidRPr="00ED1BF3">
        <w:rPr>
          <w:sz w:val="24"/>
          <w:szCs w:val="24"/>
        </w:rPr>
        <w:t xml:space="preserve">dla wychowawców mające na celu poszerzenie wiedzy </w:t>
      </w:r>
      <w:r w:rsidR="003A4D6D">
        <w:rPr>
          <w:sz w:val="24"/>
          <w:szCs w:val="24"/>
        </w:rPr>
        <w:t xml:space="preserve">                             </w:t>
      </w:r>
      <w:r w:rsidR="00A31F7E">
        <w:rPr>
          <w:sz w:val="24"/>
          <w:szCs w:val="24"/>
        </w:rPr>
        <w:t>z zakresu zdrow</w:t>
      </w:r>
      <w:r w:rsidR="003A4D6D">
        <w:rPr>
          <w:sz w:val="24"/>
          <w:szCs w:val="24"/>
        </w:rPr>
        <w:t>i</w:t>
      </w:r>
      <w:r w:rsidR="00A31F7E">
        <w:rPr>
          <w:sz w:val="24"/>
          <w:szCs w:val="24"/>
        </w:rPr>
        <w:t>a psychicznego celem zabezpieczenia adekwatnej opieki podopiecznym</w:t>
      </w:r>
      <w:r w:rsidRPr="00ED1BF3">
        <w:rPr>
          <w:sz w:val="24"/>
          <w:szCs w:val="24"/>
        </w:rPr>
        <w:t>.</w:t>
      </w:r>
      <w:bookmarkEnd w:id="5"/>
    </w:p>
    <w:p w:rsidR="00FE0C18" w:rsidRPr="00E721C9" w:rsidRDefault="00FE0C18" w:rsidP="00FE0C18">
      <w:pPr>
        <w:pStyle w:val="Tekstpodstawowy8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413" w:lineRule="exact"/>
        <w:ind w:left="20" w:firstLine="0"/>
        <w:rPr>
          <w:sz w:val="24"/>
          <w:szCs w:val="24"/>
        </w:rPr>
      </w:pPr>
      <w:r w:rsidRPr="00E721C9">
        <w:rPr>
          <w:sz w:val="24"/>
          <w:szCs w:val="24"/>
        </w:rPr>
        <w:lastRenderedPageBreak/>
        <w:t xml:space="preserve">w okresie od </w:t>
      </w:r>
      <w:r>
        <w:rPr>
          <w:sz w:val="24"/>
          <w:szCs w:val="24"/>
        </w:rPr>
        <w:t>01 października do 17</w:t>
      </w:r>
      <w:r w:rsidRPr="00E721C9">
        <w:rPr>
          <w:sz w:val="24"/>
          <w:szCs w:val="24"/>
        </w:rPr>
        <w:t xml:space="preserve"> grudnia 2021r.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W zajęciach będą brali udział podopieczni skiero</w:t>
      </w:r>
      <w:r w:rsidR="003A4D6D">
        <w:rPr>
          <w:sz w:val="24"/>
          <w:szCs w:val="24"/>
        </w:rPr>
        <w:t>wani i uczęszczający do Ośrodka</w:t>
      </w:r>
      <w:r w:rsidRPr="00ED1BF3">
        <w:rPr>
          <w:sz w:val="24"/>
          <w:szCs w:val="24"/>
        </w:rPr>
        <w:t xml:space="preserve"> Kuratorski</w:t>
      </w:r>
      <w:r w:rsidR="003A4D6D">
        <w:rPr>
          <w:sz w:val="24"/>
          <w:szCs w:val="24"/>
        </w:rPr>
        <w:t>ego</w:t>
      </w:r>
      <w:r w:rsidRPr="00ED1BF3">
        <w:rPr>
          <w:sz w:val="24"/>
          <w:szCs w:val="24"/>
        </w:rPr>
        <w:t>, a wielkość grupy jest uzależniona od liczebności podopiecznych w Ośrodku. Zajęcia są adresowane do młodzieży w wieku od 13 do 18 lat. Realizacja zajęć powinna się odbywać w ustalonych z góry terminach z Kierownikiem Ośrodka,</w:t>
      </w:r>
      <w:r w:rsidR="00FE0C18">
        <w:rPr>
          <w:sz w:val="24"/>
          <w:szCs w:val="24"/>
        </w:rPr>
        <w:t xml:space="preserve"> optymalnie</w:t>
      </w:r>
      <w:r w:rsidRPr="00ED1BF3">
        <w:rPr>
          <w:sz w:val="24"/>
          <w:szCs w:val="24"/>
        </w:rPr>
        <w:t xml:space="preserve"> w godzinach otwarcia O</w:t>
      </w:r>
      <w:r w:rsidR="00FE0C18">
        <w:rPr>
          <w:sz w:val="24"/>
          <w:szCs w:val="24"/>
        </w:rPr>
        <w:t xml:space="preserve">środka </w:t>
      </w:r>
      <w:r w:rsidRPr="00ED1BF3">
        <w:rPr>
          <w:sz w:val="24"/>
          <w:szCs w:val="24"/>
        </w:rPr>
        <w:t>K</w:t>
      </w:r>
      <w:r w:rsidR="00FE0C18">
        <w:rPr>
          <w:sz w:val="24"/>
          <w:szCs w:val="24"/>
        </w:rPr>
        <w:t>uratorskiego</w:t>
      </w:r>
      <w:r w:rsidRPr="00ED1BF3">
        <w:rPr>
          <w:sz w:val="24"/>
          <w:szCs w:val="24"/>
        </w:rPr>
        <w:t xml:space="preserve"> pomiędzy </w:t>
      </w:r>
      <w:r w:rsidRPr="00FE0C18">
        <w:rPr>
          <w:sz w:val="24"/>
          <w:szCs w:val="24"/>
        </w:rPr>
        <w:t xml:space="preserve">godz. </w:t>
      </w:r>
      <w:r w:rsidR="00FE0C18" w:rsidRPr="00FE0C18">
        <w:rPr>
          <w:sz w:val="24"/>
          <w:szCs w:val="24"/>
        </w:rPr>
        <w:t>15:15 a godz. 19:15</w:t>
      </w:r>
      <w:r w:rsidRPr="00FE0C18">
        <w:rPr>
          <w:sz w:val="24"/>
          <w:szCs w:val="24"/>
        </w:rPr>
        <w:t>.</w:t>
      </w:r>
    </w:p>
    <w:p w:rsidR="003A4D6D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sz w:val="24"/>
          <w:szCs w:val="24"/>
        </w:rPr>
        <w:t>Wykonawca skieruje odpowiednią ilość osób do pr</w:t>
      </w:r>
      <w:r w:rsidR="003A4D6D">
        <w:rPr>
          <w:sz w:val="24"/>
          <w:szCs w:val="24"/>
        </w:rPr>
        <w:t xml:space="preserve">awidłowej realizacji zadania. </w:t>
      </w:r>
    </w:p>
    <w:p w:rsidR="00686176" w:rsidRDefault="003A4D6D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ED1BF3" w:rsidRPr="00ED1BF3">
        <w:rPr>
          <w:sz w:val="24"/>
          <w:szCs w:val="24"/>
        </w:rPr>
        <w:t xml:space="preserve">przypadku obostrzeń związanych z epidemią C0VID-19 dopuszcza się możliwość przeprowadzenia zajęć w formie on-line, jednak należy o tym poinformować zamawiającego. </w:t>
      </w:r>
    </w:p>
    <w:p w:rsidR="00686176" w:rsidRDefault="00686176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B566DD">
        <w:rPr>
          <w:sz w:val="24"/>
          <w:szCs w:val="24"/>
        </w:rPr>
        <w:t xml:space="preserve">Ilość osób z którymi prowadzone będą zajęcia do: </w:t>
      </w:r>
      <w:r w:rsidR="00B566DD" w:rsidRPr="00B566DD">
        <w:rPr>
          <w:sz w:val="24"/>
          <w:szCs w:val="24"/>
        </w:rPr>
        <w:t>10</w:t>
      </w:r>
      <w:r w:rsidRPr="00B566DD">
        <w:rPr>
          <w:sz w:val="24"/>
          <w:szCs w:val="24"/>
        </w:rPr>
        <w:t xml:space="preserve"> osób</w:t>
      </w:r>
    </w:p>
    <w:p w:rsidR="00ED1BF3" w:rsidRPr="00ED1BF3" w:rsidRDefault="00ED1BF3" w:rsidP="00ED1BF3">
      <w:pPr>
        <w:pStyle w:val="Tekstpodstawowy8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ED1BF3">
        <w:rPr>
          <w:rStyle w:val="BodytextBold"/>
          <w:sz w:val="24"/>
          <w:szCs w:val="24"/>
        </w:rPr>
        <w:t>Wymagania dotyczące Wykonawców ubiegających się o realizację zadania:</w:t>
      </w:r>
    </w:p>
    <w:p w:rsidR="00ED1BF3" w:rsidRPr="00ED1BF3" w:rsidRDefault="00ED1BF3" w:rsidP="00ED1BF3">
      <w:pPr>
        <w:pStyle w:val="Tekstpodstawowy8"/>
        <w:numPr>
          <w:ilvl w:val="1"/>
          <w:numId w:val="4"/>
        </w:numPr>
        <w:shd w:val="clear" w:color="auto" w:fill="auto"/>
        <w:tabs>
          <w:tab w:val="left" w:pos="270"/>
        </w:tabs>
        <w:spacing w:before="0" w:after="0" w:line="413" w:lineRule="exact"/>
        <w:ind w:left="440" w:right="20" w:hanging="42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 xml:space="preserve">Oferty mogą składać podmioty, wymienione w art. 3 ust. 2 ustawy z dnia 11 września 2015 r. o zdrowiu publicznym, które dysponują </w:t>
      </w:r>
      <w:r w:rsidRPr="00ED1BF3">
        <w:rPr>
          <w:rStyle w:val="Tekstpodstawowy4"/>
          <w:sz w:val="24"/>
          <w:szCs w:val="24"/>
        </w:rPr>
        <w:t>potencjałem ludzkim,</w:t>
      </w:r>
      <w:r w:rsidRPr="00ED1BF3">
        <w:rPr>
          <w:sz w:val="24"/>
          <w:szCs w:val="24"/>
        </w:rPr>
        <w:t xml:space="preserve"> spełniającym następujące wymagania:</w:t>
      </w:r>
    </w:p>
    <w:p w:rsidR="00ED1BF3" w:rsidRPr="00ED1BF3" w:rsidRDefault="00ED1BF3" w:rsidP="009E4497">
      <w:pPr>
        <w:pStyle w:val="Tekstpodstawowy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360" w:lineRule="auto"/>
        <w:ind w:left="860" w:right="20" w:hanging="42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 xml:space="preserve">posiadają znajomość tematyki z zakresu zdrowia psychicznego, </w:t>
      </w:r>
      <w:proofErr w:type="spellStart"/>
      <w:r w:rsidRPr="00ED1BF3">
        <w:rPr>
          <w:sz w:val="24"/>
          <w:szCs w:val="24"/>
        </w:rPr>
        <w:t>zachowań</w:t>
      </w:r>
      <w:proofErr w:type="spellEnd"/>
      <w:r w:rsidRPr="00ED1BF3">
        <w:rPr>
          <w:sz w:val="24"/>
          <w:szCs w:val="24"/>
        </w:rPr>
        <w:t xml:space="preserve"> ryzykownych i innych zgodnie ze specyfiką proponowanych zajęć,</w:t>
      </w:r>
    </w:p>
    <w:p w:rsidR="00ED1BF3" w:rsidRPr="00B566DD" w:rsidRDefault="00ED1BF3" w:rsidP="009E4497">
      <w:pPr>
        <w:pStyle w:val="Tekstpodstawowy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360" w:lineRule="auto"/>
        <w:ind w:left="860" w:right="20" w:hanging="42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 xml:space="preserve">posiadają wykształcenie wyższe kierunkowe - psycholog, pedagogika </w:t>
      </w:r>
      <w:r w:rsidRPr="00B566DD">
        <w:rPr>
          <w:sz w:val="24"/>
          <w:szCs w:val="24"/>
        </w:rPr>
        <w:t>resocjalizacyjna, lekarz-psychiatra, psychoterapeuta, psychoterapeuta uzależnień oraz kursy kwalifikujące do pracy z grupą i realizacj</w:t>
      </w:r>
      <w:r w:rsidR="00B566DD" w:rsidRPr="00B566DD">
        <w:rPr>
          <w:sz w:val="24"/>
          <w:szCs w:val="24"/>
        </w:rPr>
        <w:t>i programów o podobnej tematyce</w:t>
      </w:r>
    </w:p>
    <w:p w:rsidR="00B566DD" w:rsidRPr="009E4497" w:rsidRDefault="00ED1BF3" w:rsidP="009E4497">
      <w:pPr>
        <w:pStyle w:val="Tekstpodstawowy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360" w:lineRule="auto"/>
        <w:ind w:left="860" w:hanging="420"/>
        <w:jc w:val="both"/>
        <w:rPr>
          <w:sz w:val="24"/>
          <w:szCs w:val="24"/>
        </w:rPr>
      </w:pPr>
      <w:r w:rsidRPr="00B566DD">
        <w:rPr>
          <w:sz w:val="24"/>
          <w:szCs w:val="24"/>
        </w:rPr>
        <w:t>posiadają doświadczenie w pracy z młodzieżą</w:t>
      </w:r>
    </w:p>
    <w:p w:rsidR="00B566DD" w:rsidRPr="009E4497" w:rsidRDefault="00ED1BF3" w:rsidP="009E4497">
      <w:pPr>
        <w:pStyle w:val="Tekstpodstawowy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360" w:lineRule="auto"/>
        <w:ind w:left="860" w:hanging="420"/>
        <w:jc w:val="both"/>
        <w:rPr>
          <w:sz w:val="24"/>
          <w:szCs w:val="24"/>
        </w:rPr>
      </w:pPr>
      <w:r w:rsidRPr="00B566DD">
        <w:rPr>
          <w:sz w:val="24"/>
          <w:szCs w:val="24"/>
        </w:rPr>
        <w:t xml:space="preserve">posiadają doświadczenie w prowadzeniu warsztatów o podobnej </w:t>
      </w:r>
      <w:r w:rsidR="00B566DD" w:rsidRPr="00B566DD">
        <w:rPr>
          <w:sz w:val="24"/>
          <w:szCs w:val="24"/>
        </w:rPr>
        <w:t>tematyce</w:t>
      </w:r>
    </w:p>
    <w:p w:rsidR="00F562B2" w:rsidRDefault="00ED1BF3" w:rsidP="009E4497">
      <w:pPr>
        <w:pStyle w:val="Tekstpodstawowy8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413" w:lineRule="exact"/>
        <w:ind w:left="440" w:right="20" w:hanging="420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osoby, które będą skierowane do realizacji zadania przez Wykonawcę nie mogą figurować w Rejestrze Sprawców Przestępstw na Tle Seksualnym, oraz nie mogą być skazane prawomocnym wyrokiem za przestępstwo, jak również nie może być prowadzone przeciwko nim postępowanie karne.</w:t>
      </w:r>
    </w:p>
    <w:p w:rsidR="009E4497" w:rsidRPr="009E4497" w:rsidRDefault="009E4497" w:rsidP="009E4497">
      <w:pPr>
        <w:pStyle w:val="Tekstpodstawowy8"/>
        <w:shd w:val="clear" w:color="auto" w:fill="auto"/>
        <w:tabs>
          <w:tab w:val="left" w:pos="298"/>
        </w:tabs>
        <w:spacing w:before="0" w:after="0" w:line="413" w:lineRule="exact"/>
        <w:ind w:left="440" w:right="20" w:firstLine="0"/>
        <w:jc w:val="both"/>
        <w:rPr>
          <w:sz w:val="24"/>
          <w:szCs w:val="24"/>
        </w:rPr>
      </w:pPr>
    </w:p>
    <w:p w:rsidR="00F40CAA" w:rsidRPr="00F40CAA" w:rsidRDefault="00F40CAA" w:rsidP="00F40CAA">
      <w:pPr>
        <w:pStyle w:val="Bodytext20"/>
        <w:numPr>
          <w:ilvl w:val="1"/>
          <w:numId w:val="5"/>
        </w:numPr>
        <w:shd w:val="clear" w:color="auto" w:fill="auto"/>
        <w:tabs>
          <w:tab w:val="left" w:pos="726"/>
        </w:tabs>
        <w:spacing w:after="0"/>
        <w:ind w:left="20" w:firstLine="0"/>
        <w:jc w:val="left"/>
        <w:rPr>
          <w:b/>
          <w:sz w:val="24"/>
          <w:szCs w:val="24"/>
        </w:rPr>
      </w:pPr>
      <w:r w:rsidRPr="00F40CAA">
        <w:rPr>
          <w:b/>
          <w:sz w:val="24"/>
          <w:szCs w:val="24"/>
        </w:rPr>
        <w:t>KRYTERIA OCENY OFERT:</w:t>
      </w:r>
    </w:p>
    <w:p w:rsidR="00CD3CEA" w:rsidRPr="0066391A" w:rsidRDefault="00CD3CEA" w:rsidP="0066391A">
      <w:pPr>
        <w:pStyle w:val="Bodytext20"/>
        <w:numPr>
          <w:ilvl w:val="0"/>
          <w:numId w:val="8"/>
        </w:numPr>
        <w:shd w:val="clear" w:color="auto" w:fill="auto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Analiza posiadanych umiejętności przydatnych do realizacji zadania (liczba zrealizowanych konkursów lub zadań o podobnych charakterze) – 50%</w:t>
      </w:r>
      <w:r w:rsidR="0066391A">
        <w:rPr>
          <w:sz w:val="24"/>
          <w:szCs w:val="24"/>
        </w:rPr>
        <w:t xml:space="preserve"> (im większa ilość zrealizowanych zadań tym wyższa ocena).</w:t>
      </w:r>
    </w:p>
    <w:p w:rsidR="00CD3CEA" w:rsidRDefault="00CD3CEA" w:rsidP="00CD3CEA">
      <w:pPr>
        <w:pStyle w:val="Bodytext20"/>
        <w:numPr>
          <w:ilvl w:val="0"/>
          <w:numId w:val="8"/>
        </w:numPr>
        <w:shd w:val="clear" w:color="auto" w:fill="auto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Czas (ilość godzin) w którym zostanie zrealizowane zadanie – 50% (im większa ilość godzin tym wyższa ocena</w:t>
      </w:r>
      <w:r w:rsidR="00A86CAE">
        <w:rPr>
          <w:sz w:val="24"/>
          <w:szCs w:val="24"/>
        </w:rPr>
        <w:t>)</w:t>
      </w:r>
      <w:r w:rsidR="0066391A">
        <w:rPr>
          <w:sz w:val="24"/>
          <w:szCs w:val="24"/>
        </w:rPr>
        <w:t>.</w:t>
      </w:r>
    </w:p>
    <w:p w:rsidR="00F40CAA" w:rsidRPr="00EB548A" w:rsidRDefault="00F40CAA" w:rsidP="00F40CAA">
      <w:pPr>
        <w:pStyle w:val="Bodytext20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EB548A">
        <w:rPr>
          <w:sz w:val="24"/>
          <w:szCs w:val="24"/>
        </w:rPr>
        <w:lastRenderedPageBreak/>
        <w:t>Jeżeli Zamawiający nie może dokonać wyboru najkorzystniejszej oferty ze względu na to, że zostały złożone oferty, które uzyskały taką samą punktację Zamawiający wezw</w:t>
      </w:r>
      <w:r w:rsidR="003A4D6D">
        <w:rPr>
          <w:sz w:val="24"/>
          <w:szCs w:val="24"/>
        </w:rPr>
        <w:t>ie Wykonawców, który złożyli te</w:t>
      </w:r>
      <w:r w:rsidRPr="00EB548A">
        <w:rPr>
          <w:sz w:val="24"/>
          <w:szCs w:val="24"/>
        </w:rPr>
        <w:t xml:space="preserve"> oferty</w:t>
      </w:r>
      <w:r w:rsidR="003A4D6D">
        <w:rPr>
          <w:sz w:val="24"/>
          <w:szCs w:val="24"/>
        </w:rPr>
        <w:t>,</w:t>
      </w:r>
      <w:r w:rsidRPr="00EB548A">
        <w:rPr>
          <w:sz w:val="24"/>
          <w:szCs w:val="24"/>
        </w:rPr>
        <w:t xml:space="preserve"> do złożenia w terminie określonym przez Zamawiającego ofert dodatkowych, które nie mogą być mniej korzystne od ofert złożonych pierwotnie.</w:t>
      </w:r>
    </w:p>
    <w:p w:rsidR="00F40CAA" w:rsidRPr="00EB548A" w:rsidRDefault="00F40CAA" w:rsidP="00F40CAA">
      <w:pPr>
        <w:pStyle w:val="Tekstpodstawowy8"/>
        <w:shd w:val="clear" w:color="auto" w:fill="auto"/>
        <w:spacing w:before="0" w:after="0" w:line="413" w:lineRule="exact"/>
        <w:ind w:left="20" w:firstLine="0"/>
        <w:rPr>
          <w:sz w:val="24"/>
          <w:szCs w:val="24"/>
        </w:rPr>
      </w:pPr>
      <w:r w:rsidRPr="00EB548A">
        <w:rPr>
          <w:sz w:val="24"/>
          <w:szCs w:val="24"/>
        </w:rPr>
        <w:t>Maksymalna możliwa do otrzymania liczba punktów wynosi 100 pkt.</w:t>
      </w:r>
    </w:p>
    <w:p w:rsidR="00F40CAA" w:rsidRPr="00EB548A" w:rsidRDefault="00F40CAA" w:rsidP="00F40CAA">
      <w:pPr>
        <w:pStyle w:val="Tekstpodstawowy8"/>
        <w:shd w:val="clear" w:color="auto" w:fill="auto"/>
        <w:spacing w:before="0" w:after="360" w:line="413" w:lineRule="exact"/>
        <w:ind w:left="20" w:right="20" w:firstLine="0"/>
        <w:rPr>
          <w:sz w:val="24"/>
          <w:szCs w:val="24"/>
        </w:rPr>
      </w:pPr>
      <w:r w:rsidRPr="00EB548A">
        <w:rPr>
          <w:sz w:val="24"/>
          <w:szCs w:val="24"/>
        </w:rPr>
        <w:t xml:space="preserve">Wykonawca, którego oferta okaże się najkorzystniejsza, zobowiązany będzie do podpisania umowy z Zamawiającym, </w:t>
      </w:r>
      <w:r w:rsidRPr="00A86CAE">
        <w:rPr>
          <w:sz w:val="24"/>
          <w:szCs w:val="24"/>
        </w:rPr>
        <w:t>której wzór stanowi</w:t>
      </w:r>
      <w:r w:rsidRPr="00A86CAE">
        <w:rPr>
          <w:rStyle w:val="BodytextBold"/>
          <w:sz w:val="24"/>
          <w:szCs w:val="24"/>
        </w:rPr>
        <w:t xml:space="preserve"> załącznik nr 2</w:t>
      </w:r>
      <w:r w:rsidRPr="00A86CAE">
        <w:rPr>
          <w:sz w:val="24"/>
          <w:szCs w:val="24"/>
        </w:rPr>
        <w:t xml:space="preserve"> do niniejszego</w:t>
      </w:r>
      <w:r w:rsidRPr="00EB548A">
        <w:rPr>
          <w:sz w:val="24"/>
          <w:szCs w:val="24"/>
        </w:rPr>
        <w:t xml:space="preserve"> ogłoszenia.</w:t>
      </w:r>
    </w:p>
    <w:p w:rsidR="00DB67E2" w:rsidRDefault="00DB67E2" w:rsidP="00DB67E2">
      <w:pPr>
        <w:pStyle w:val="Bodytext20"/>
        <w:numPr>
          <w:ilvl w:val="1"/>
          <w:numId w:val="5"/>
        </w:numPr>
        <w:shd w:val="clear" w:color="auto" w:fill="auto"/>
        <w:tabs>
          <w:tab w:val="left" w:pos="620"/>
        </w:tabs>
        <w:spacing w:after="0"/>
        <w:ind w:left="20" w:firstLine="0"/>
        <w:jc w:val="left"/>
        <w:rPr>
          <w:b/>
          <w:sz w:val="24"/>
          <w:szCs w:val="24"/>
        </w:rPr>
      </w:pPr>
      <w:r w:rsidRPr="00DB67E2">
        <w:rPr>
          <w:b/>
          <w:sz w:val="24"/>
          <w:szCs w:val="24"/>
        </w:rPr>
        <w:t>MIEJSCE I TERMIN SKŁADANIA OFERT:</w:t>
      </w:r>
    </w:p>
    <w:p w:rsidR="009D06AC" w:rsidRPr="00A86CAE" w:rsidRDefault="009D06AC" w:rsidP="009D06AC">
      <w:pPr>
        <w:pStyle w:val="Bodytext20"/>
        <w:shd w:val="clear" w:color="auto" w:fill="auto"/>
        <w:tabs>
          <w:tab w:val="left" w:pos="620"/>
        </w:tabs>
        <w:spacing w:after="0"/>
        <w:ind w:left="20" w:firstLine="0"/>
        <w:jc w:val="left"/>
        <w:rPr>
          <w:b/>
          <w:sz w:val="24"/>
          <w:szCs w:val="24"/>
        </w:rPr>
      </w:pPr>
      <w:r w:rsidRPr="00A86CAE">
        <w:rPr>
          <w:b/>
          <w:sz w:val="24"/>
          <w:szCs w:val="24"/>
        </w:rPr>
        <w:t xml:space="preserve">Oferty należy składać </w:t>
      </w:r>
      <w:r w:rsidR="00FB6025" w:rsidRPr="00A86CAE">
        <w:rPr>
          <w:b/>
          <w:sz w:val="24"/>
          <w:szCs w:val="24"/>
        </w:rPr>
        <w:t>drogą e-mailową</w:t>
      </w:r>
      <w:r w:rsidR="00A86CAE" w:rsidRPr="00A86CAE">
        <w:rPr>
          <w:b/>
          <w:sz w:val="24"/>
          <w:szCs w:val="24"/>
        </w:rPr>
        <w:t xml:space="preserve"> na adres: </w:t>
      </w:r>
      <w:hyperlink r:id="rId6" w:history="1">
        <w:r w:rsidR="00A86CAE" w:rsidRPr="00A86CAE">
          <w:rPr>
            <w:rStyle w:val="Hipercze"/>
            <w:b/>
            <w:sz w:val="24"/>
            <w:szCs w:val="24"/>
            <w:lang w:val="pl"/>
          </w:rPr>
          <w:t xml:space="preserve"> </w:t>
        </w:r>
        <w:r w:rsidR="00A86CAE" w:rsidRPr="00A86CAE">
          <w:rPr>
            <w:rStyle w:val="Hipercze"/>
            <w:b/>
            <w:sz w:val="24"/>
            <w:szCs w:val="24"/>
            <w:lang w:val="en-US"/>
          </w:rPr>
          <w:t>edyta.aulich@zielona-gora.so.gov.pl</w:t>
        </w:r>
      </w:hyperlink>
      <w:r w:rsidR="00A86CAE" w:rsidRPr="00A86CAE">
        <w:rPr>
          <w:b/>
          <w:sz w:val="24"/>
          <w:szCs w:val="24"/>
        </w:rPr>
        <w:t xml:space="preserve"> </w:t>
      </w:r>
      <w:r w:rsidR="00FB6025" w:rsidRPr="00A86CAE">
        <w:rPr>
          <w:b/>
          <w:sz w:val="24"/>
          <w:szCs w:val="24"/>
        </w:rPr>
        <w:t xml:space="preserve"> do dnia </w:t>
      </w:r>
      <w:r w:rsidR="00BD662B" w:rsidRPr="00A86CAE">
        <w:rPr>
          <w:b/>
          <w:sz w:val="24"/>
          <w:szCs w:val="24"/>
        </w:rPr>
        <w:t>24.09.2021</w:t>
      </w:r>
      <w:r w:rsidR="00FB6025" w:rsidRPr="00A86CAE">
        <w:rPr>
          <w:b/>
          <w:sz w:val="24"/>
          <w:szCs w:val="24"/>
        </w:rPr>
        <w:t xml:space="preserve"> do godz.: </w:t>
      </w:r>
      <w:r w:rsidR="00BD662B" w:rsidRPr="00A86CAE">
        <w:rPr>
          <w:b/>
          <w:sz w:val="24"/>
          <w:szCs w:val="24"/>
        </w:rPr>
        <w:t xml:space="preserve">10:00 </w:t>
      </w:r>
      <w:r w:rsidR="00BD662B" w:rsidRPr="00A86CAE">
        <w:rPr>
          <w:b/>
          <w:sz w:val="24"/>
          <w:szCs w:val="24"/>
        </w:rPr>
        <w:br/>
      </w:r>
      <w:r w:rsidR="00FB6025" w:rsidRPr="00A86CAE">
        <w:rPr>
          <w:b/>
          <w:sz w:val="24"/>
          <w:szCs w:val="24"/>
        </w:rPr>
        <w:t xml:space="preserve">Oferty złożone po terminie będą odrzucone. </w:t>
      </w:r>
    </w:p>
    <w:p w:rsidR="00BD662B" w:rsidRPr="00DB67E2" w:rsidRDefault="00BD662B" w:rsidP="009D06AC">
      <w:pPr>
        <w:pStyle w:val="Bodytext20"/>
        <w:shd w:val="clear" w:color="auto" w:fill="auto"/>
        <w:tabs>
          <w:tab w:val="left" w:pos="620"/>
        </w:tabs>
        <w:spacing w:after="0"/>
        <w:ind w:left="20" w:firstLine="0"/>
        <w:jc w:val="left"/>
        <w:rPr>
          <w:b/>
          <w:sz w:val="24"/>
          <w:szCs w:val="24"/>
        </w:rPr>
      </w:pPr>
    </w:p>
    <w:p w:rsidR="00EB548A" w:rsidRPr="00EB548A" w:rsidRDefault="00EB548A" w:rsidP="00EB548A">
      <w:pPr>
        <w:pStyle w:val="Bodytext20"/>
        <w:numPr>
          <w:ilvl w:val="1"/>
          <w:numId w:val="5"/>
        </w:numPr>
        <w:shd w:val="clear" w:color="auto" w:fill="auto"/>
        <w:tabs>
          <w:tab w:val="left" w:pos="630"/>
        </w:tabs>
        <w:spacing w:after="0" w:line="418" w:lineRule="exact"/>
        <w:ind w:left="560" w:right="20" w:hanging="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B548A">
        <w:rPr>
          <w:b/>
          <w:sz w:val="24"/>
          <w:szCs w:val="24"/>
        </w:rPr>
        <w:t>TERMIN ROZSTRZYGNIĘCIA KONKURSU I TERMIN I SPOSÓB OGŁOSZENIA WYNIKÓW KONKURSU:</w:t>
      </w:r>
    </w:p>
    <w:p w:rsidR="00EB548A" w:rsidRPr="00EB548A" w:rsidRDefault="00EB548A" w:rsidP="00EB548A">
      <w:pPr>
        <w:pStyle w:val="Tekstpodstawowy8"/>
        <w:shd w:val="clear" w:color="auto" w:fill="auto"/>
        <w:spacing w:before="0" w:after="0" w:line="413" w:lineRule="exact"/>
        <w:ind w:left="560"/>
        <w:jc w:val="both"/>
        <w:rPr>
          <w:sz w:val="24"/>
          <w:szCs w:val="24"/>
        </w:rPr>
      </w:pPr>
      <w:r w:rsidRPr="00EB548A">
        <w:rPr>
          <w:sz w:val="24"/>
          <w:szCs w:val="24"/>
        </w:rPr>
        <w:t>Termin rozstrzygnięcia: do 7 dni od daty upływu złożenia ofert.</w:t>
      </w:r>
    </w:p>
    <w:p w:rsidR="00EB548A" w:rsidRPr="00EB548A" w:rsidRDefault="00EB548A" w:rsidP="00EB548A">
      <w:pPr>
        <w:pStyle w:val="Tekstpodstawowy8"/>
        <w:shd w:val="clear" w:color="auto" w:fill="auto"/>
        <w:spacing w:before="0" w:after="514" w:line="413" w:lineRule="exact"/>
        <w:ind w:left="40" w:right="20" w:firstLine="0"/>
        <w:jc w:val="both"/>
        <w:rPr>
          <w:sz w:val="24"/>
          <w:szCs w:val="24"/>
        </w:rPr>
      </w:pPr>
      <w:r w:rsidRPr="00EB548A">
        <w:rPr>
          <w:sz w:val="24"/>
          <w:szCs w:val="24"/>
        </w:rPr>
        <w:t>Termin i sposób ogłoszenia wyników konkursu: Niezwłocznie po wyborze oferty, najpóźniej w dniu następnym po dokonaniu wyboru oferty, ogłoszenie o wyborze oferty zostanie zamieszczone na stronie internetowej Sądu podanej w cz. I niniejszego Ogłoszenia.</w:t>
      </w:r>
    </w:p>
    <w:p w:rsidR="00EB548A" w:rsidRPr="00EB548A" w:rsidRDefault="00EB548A" w:rsidP="00EB548A">
      <w:pPr>
        <w:pStyle w:val="Bodytext20"/>
        <w:numPr>
          <w:ilvl w:val="1"/>
          <w:numId w:val="5"/>
        </w:numPr>
        <w:shd w:val="clear" w:color="auto" w:fill="auto"/>
        <w:tabs>
          <w:tab w:val="left" w:pos="635"/>
        </w:tabs>
        <w:spacing w:after="0" w:line="220" w:lineRule="exact"/>
        <w:ind w:left="560" w:hanging="520"/>
        <w:jc w:val="both"/>
        <w:rPr>
          <w:b/>
          <w:sz w:val="24"/>
          <w:szCs w:val="24"/>
        </w:rPr>
      </w:pPr>
      <w:r w:rsidRPr="00EB548A">
        <w:rPr>
          <w:b/>
          <w:sz w:val="24"/>
          <w:szCs w:val="24"/>
        </w:rPr>
        <w:t>SPOSÓB ODWOŁANIA SIĘ OD ROZSTRZYGNIĘCIA KONKURSU OFERT:</w:t>
      </w:r>
    </w:p>
    <w:p w:rsidR="00EB548A" w:rsidRPr="00EB548A" w:rsidRDefault="00EB548A" w:rsidP="00EB548A">
      <w:pPr>
        <w:pStyle w:val="Tekstpodstawowy8"/>
        <w:shd w:val="clear" w:color="auto" w:fill="auto"/>
        <w:spacing w:before="0" w:after="360" w:line="413" w:lineRule="exact"/>
        <w:ind w:left="40" w:right="20" w:firstLine="0"/>
        <w:jc w:val="both"/>
        <w:rPr>
          <w:sz w:val="24"/>
          <w:szCs w:val="24"/>
        </w:rPr>
      </w:pPr>
      <w:r w:rsidRPr="00EB548A">
        <w:rPr>
          <w:sz w:val="24"/>
          <w:szCs w:val="24"/>
        </w:rPr>
        <w:t>Odwołanie od rozstrzygnięcia konkursu ofert może być składane w terminie do 3 dni od daty zamieszczenia ogłoszenia o wyborze oferty, na adres siedziby sądu wskazany w cz. 1 niniejszego Ogłoszenia.</w:t>
      </w:r>
    </w:p>
    <w:p w:rsidR="00EB548A" w:rsidRPr="00EB548A" w:rsidRDefault="00EB548A" w:rsidP="00EB548A">
      <w:pPr>
        <w:pStyle w:val="Bodytext20"/>
        <w:numPr>
          <w:ilvl w:val="1"/>
          <w:numId w:val="5"/>
        </w:numPr>
        <w:shd w:val="clear" w:color="auto" w:fill="auto"/>
        <w:tabs>
          <w:tab w:val="left" w:pos="645"/>
        </w:tabs>
        <w:spacing w:after="0"/>
        <w:ind w:left="560" w:right="20" w:hanging="520"/>
        <w:jc w:val="both"/>
        <w:rPr>
          <w:b/>
          <w:sz w:val="24"/>
          <w:szCs w:val="24"/>
        </w:rPr>
      </w:pPr>
      <w:r w:rsidRPr="00EB548A">
        <w:rPr>
          <w:b/>
          <w:sz w:val="24"/>
          <w:szCs w:val="24"/>
        </w:rPr>
        <w:t>POZIOM I SPOSÓB OBLICZANIA MINIMALNEGO WSPÓŁFINANSOWANIA ZADANIA PRZEZ PODMIOT OGŁASZAJĄCY KONKURS, JEŻELI WSPÓŁFINANSOWANIE ZADANIA JEST WARUNKIEM OTRZYMANIA ŚRODKÓW:</w:t>
      </w:r>
    </w:p>
    <w:p w:rsidR="00EB548A" w:rsidRPr="00EB548A" w:rsidRDefault="00EB548A" w:rsidP="00EB548A">
      <w:pPr>
        <w:pStyle w:val="Tekstpodstawowy8"/>
        <w:shd w:val="clear" w:color="auto" w:fill="auto"/>
        <w:spacing w:before="0" w:after="382" w:line="220" w:lineRule="exact"/>
        <w:ind w:left="560"/>
        <w:jc w:val="both"/>
        <w:rPr>
          <w:sz w:val="24"/>
          <w:szCs w:val="24"/>
        </w:rPr>
      </w:pPr>
      <w:r w:rsidRPr="00EB548A">
        <w:rPr>
          <w:sz w:val="24"/>
          <w:szCs w:val="24"/>
        </w:rPr>
        <w:t>Ogłaszający konkurs informuję, że zadanie nie jest współfinansowane.</w:t>
      </w:r>
    </w:p>
    <w:p w:rsidR="008E5731" w:rsidRPr="008E5731" w:rsidRDefault="008E5731" w:rsidP="008E5731">
      <w:pPr>
        <w:pStyle w:val="Bodytext20"/>
        <w:numPr>
          <w:ilvl w:val="1"/>
          <w:numId w:val="5"/>
        </w:numPr>
        <w:shd w:val="clear" w:color="auto" w:fill="auto"/>
        <w:tabs>
          <w:tab w:val="left" w:pos="626"/>
        </w:tabs>
        <w:spacing w:after="0"/>
        <w:ind w:left="560" w:hanging="520"/>
        <w:jc w:val="both"/>
        <w:rPr>
          <w:b/>
          <w:sz w:val="24"/>
          <w:szCs w:val="24"/>
        </w:rPr>
      </w:pPr>
      <w:r w:rsidRPr="008E5731">
        <w:rPr>
          <w:b/>
          <w:sz w:val="24"/>
          <w:szCs w:val="24"/>
        </w:rPr>
        <w:t>WYKAZ DOKUMENTÓW, KTÓRE NALEŻY DOŁĄCZYĆ DO OFERTY:</w:t>
      </w:r>
    </w:p>
    <w:p w:rsidR="008E5731" w:rsidRPr="008E5731" w:rsidRDefault="008E5731" w:rsidP="008E5731">
      <w:pPr>
        <w:pStyle w:val="Tekstpodstawowy8"/>
        <w:numPr>
          <w:ilvl w:val="2"/>
          <w:numId w:val="5"/>
        </w:numPr>
        <w:shd w:val="clear" w:color="auto" w:fill="auto"/>
        <w:tabs>
          <w:tab w:val="left" w:pos="472"/>
        </w:tabs>
        <w:spacing w:before="0" w:after="0" w:line="413" w:lineRule="exact"/>
        <w:ind w:left="560" w:right="20"/>
        <w:jc w:val="both"/>
        <w:rPr>
          <w:sz w:val="24"/>
          <w:szCs w:val="24"/>
        </w:rPr>
      </w:pPr>
      <w:r w:rsidRPr="008E5731">
        <w:rPr>
          <w:rStyle w:val="BodytextBold"/>
          <w:sz w:val="24"/>
          <w:szCs w:val="24"/>
        </w:rPr>
        <w:lastRenderedPageBreak/>
        <w:t>Oświadczenie</w:t>
      </w:r>
      <w:r w:rsidRPr="008E5731">
        <w:rPr>
          <w:sz w:val="24"/>
          <w:szCs w:val="24"/>
        </w:rPr>
        <w:t xml:space="preserve"> o posiadaniu doświadczenia w pracy z młodzieżą oraz o prowadzeniu warsztatów o podobnej tematyce;</w:t>
      </w:r>
    </w:p>
    <w:p w:rsidR="008E5731" w:rsidRPr="008E5731" w:rsidRDefault="008E5731" w:rsidP="008E5731">
      <w:pPr>
        <w:pStyle w:val="Tekstpodstawowy8"/>
        <w:numPr>
          <w:ilvl w:val="2"/>
          <w:numId w:val="5"/>
        </w:numPr>
        <w:shd w:val="clear" w:color="auto" w:fill="auto"/>
        <w:tabs>
          <w:tab w:val="left" w:pos="467"/>
        </w:tabs>
        <w:spacing w:before="0" w:after="0" w:line="413" w:lineRule="exact"/>
        <w:ind w:left="560" w:right="20"/>
        <w:jc w:val="both"/>
        <w:rPr>
          <w:sz w:val="24"/>
          <w:szCs w:val="24"/>
        </w:rPr>
      </w:pPr>
      <w:r w:rsidRPr="008E5731">
        <w:rPr>
          <w:sz w:val="24"/>
          <w:szCs w:val="24"/>
        </w:rPr>
        <w:t>Aktualny</w:t>
      </w:r>
      <w:r w:rsidRPr="008E5731">
        <w:rPr>
          <w:rStyle w:val="BodytextBold"/>
          <w:sz w:val="24"/>
          <w:szCs w:val="24"/>
        </w:rPr>
        <w:t xml:space="preserve"> odpis z odpowiedniego rejestru</w:t>
      </w:r>
      <w:r w:rsidRPr="008E5731">
        <w:rPr>
          <w:sz w:val="24"/>
          <w:szCs w:val="24"/>
        </w:rPr>
        <w:t xml:space="preserve"> lub inne dokumenty informujące o statusie prawnym podmiotu składającego ofertę i umocowanie osób go reprezentujących;</w:t>
      </w:r>
    </w:p>
    <w:p w:rsidR="008E5731" w:rsidRPr="008E5731" w:rsidRDefault="008E5731" w:rsidP="008E5731">
      <w:pPr>
        <w:pStyle w:val="Tekstpodstawowy8"/>
        <w:numPr>
          <w:ilvl w:val="2"/>
          <w:numId w:val="5"/>
        </w:numPr>
        <w:shd w:val="clear" w:color="auto" w:fill="auto"/>
        <w:tabs>
          <w:tab w:val="left" w:pos="477"/>
        </w:tabs>
        <w:spacing w:before="0" w:after="0" w:line="413" w:lineRule="exact"/>
        <w:ind w:left="560" w:right="20"/>
        <w:jc w:val="both"/>
        <w:rPr>
          <w:sz w:val="24"/>
          <w:szCs w:val="24"/>
        </w:rPr>
      </w:pPr>
      <w:r w:rsidRPr="008E5731">
        <w:rPr>
          <w:rStyle w:val="BodytextBold"/>
          <w:sz w:val="24"/>
          <w:szCs w:val="24"/>
        </w:rPr>
        <w:t>Statut podmiotu,</w:t>
      </w:r>
      <w:r w:rsidRPr="008E5731">
        <w:rPr>
          <w:sz w:val="24"/>
          <w:szCs w:val="24"/>
        </w:rPr>
        <w:t xml:space="preserve"> potwierdzający przedmiot działalności Wykonawcy w zakresie spraw objętych zadaniami z art. 2 ustawy o zdrowiu publicznym (jeśli dotyczy);</w:t>
      </w:r>
    </w:p>
    <w:p w:rsidR="008E5731" w:rsidRPr="008E5731" w:rsidRDefault="008E5731" w:rsidP="008E5731">
      <w:pPr>
        <w:pStyle w:val="Tekstpodstawowy8"/>
        <w:numPr>
          <w:ilvl w:val="2"/>
          <w:numId w:val="5"/>
        </w:numPr>
        <w:shd w:val="clear" w:color="auto" w:fill="auto"/>
        <w:tabs>
          <w:tab w:val="left" w:pos="510"/>
        </w:tabs>
        <w:spacing w:before="0" w:after="0" w:line="413" w:lineRule="exact"/>
        <w:ind w:left="560" w:right="20"/>
        <w:jc w:val="both"/>
        <w:rPr>
          <w:sz w:val="24"/>
          <w:szCs w:val="24"/>
        </w:rPr>
      </w:pPr>
      <w:r w:rsidRPr="008E5731">
        <w:rPr>
          <w:rStyle w:val="BodytextBold"/>
          <w:sz w:val="24"/>
          <w:szCs w:val="24"/>
        </w:rPr>
        <w:t>Oświadczenie</w:t>
      </w:r>
      <w:r w:rsidRPr="008E5731">
        <w:rPr>
          <w:sz w:val="24"/>
          <w:szCs w:val="24"/>
        </w:rPr>
        <w:t xml:space="preserve"> potwierdzające, że w stosunku do Wykonawcy nie stwierdzono niezgodnego z przeznaczeniem wykorzystania środków publicznych;</w:t>
      </w:r>
    </w:p>
    <w:p w:rsidR="008E5731" w:rsidRPr="00DC1C95" w:rsidRDefault="008E5731" w:rsidP="00DC1C95">
      <w:pPr>
        <w:pStyle w:val="Tekstpodstawowy8"/>
        <w:numPr>
          <w:ilvl w:val="2"/>
          <w:numId w:val="5"/>
        </w:numPr>
        <w:shd w:val="clear" w:color="auto" w:fill="auto"/>
        <w:spacing w:before="0" w:after="0" w:line="413" w:lineRule="exact"/>
        <w:ind w:left="426" w:hanging="426"/>
        <w:jc w:val="both"/>
        <w:rPr>
          <w:sz w:val="24"/>
          <w:szCs w:val="24"/>
        </w:rPr>
      </w:pPr>
      <w:r w:rsidRPr="008E5731">
        <w:rPr>
          <w:rStyle w:val="BodytextBold"/>
          <w:sz w:val="24"/>
          <w:szCs w:val="24"/>
        </w:rPr>
        <w:t>Oświadczenie</w:t>
      </w:r>
      <w:r w:rsidRPr="008E5731">
        <w:rPr>
          <w:sz w:val="24"/>
          <w:szCs w:val="24"/>
        </w:rPr>
        <w:t xml:space="preserve"> osoby uprawnionej do reprezentowania Wykonawcy składającego ofertę</w:t>
      </w:r>
      <w:r w:rsidR="00DC1C95">
        <w:rPr>
          <w:sz w:val="24"/>
          <w:szCs w:val="24"/>
        </w:rPr>
        <w:t xml:space="preserve"> </w:t>
      </w:r>
      <w:r w:rsidRPr="00DC1C95">
        <w:rPr>
          <w:sz w:val="24"/>
          <w:szCs w:val="24"/>
        </w:rPr>
        <w:t>o niekaralności zakazem pełnienia funkcji związanych z dysponowaniem środkami publicznymi oraz niekaralności za umyślne przestępstwo lub umyślne przestępstwo skarbowe;</w:t>
      </w:r>
    </w:p>
    <w:p w:rsidR="00DC1C95" w:rsidRDefault="008E5731" w:rsidP="008E5731">
      <w:pPr>
        <w:pStyle w:val="Tekstpodstawowy8"/>
        <w:numPr>
          <w:ilvl w:val="2"/>
          <w:numId w:val="5"/>
        </w:numPr>
        <w:shd w:val="clear" w:color="auto" w:fill="auto"/>
        <w:tabs>
          <w:tab w:val="left" w:pos="432"/>
        </w:tabs>
        <w:spacing w:before="0" w:after="0" w:line="413" w:lineRule="exact"/>
        <w:ind w:left="380" w:right="20" w:hanging="380"/>
        <w:jc w:val="both"/>
        <w:rPr>
          <w:sz w:val="24"/>
          <w:szCs w:val="24"/>
        </w:rPr>
      </w:pPr>
      <w:r w:rsidRPr="008E5731">
        <w:rPr>
          <w:rStyle w:val="BodytextBold"/>
          <w:sz w:val="24"/>
          <w:szCs w:val="24"/>
        </w:rPr>
        <w:t>Oświadczenie,</w:t>
      </w:r>
      <w:r w:rsidRPr="008E5731">
        <w:rPr>
          <w:sz w:val="24"/>
          <w:szCs w:val="24"/>
        </w:rPr>
        <w:t xml:space="preserve"> że Wykonawca składający ofertę jest j</w:t>
      </w:r>
      <w:r w:rsidR="00DC1C95">
        <w:rPr>
          <w:sz w:val="24"/>
          <w:szCs w:val="24"/>
        </w:rPr>
        <w:t>edynym posiadaczem rachunku, na</w:t>
      </w:r>
    </w:p>
    <w:p w:rsidR="008E5731" w:rsidRPr="008E5731" w:rsidRDefault="008E5731" w:rsidP="00DC1C95">
      <w:pPr>
        <w:pStyle w:val="Tekstpodstawowy8"/>
        <w:shd w:val="clear" w:color="auto" w:fill="auto"/>
        <w:tabs>
          <w:tab w:val="left" w:pos="432"/>
        </w:tabs>
        <w:spacing w:before="0" w:after="0" w:line="413" w:lineRule="exact"/>
        <w:ind w:left="380" w:right="20" w:firstLine="0"/>
        <w:jc w:val="both"/>
        <w:rPr>
          <w:sz w:val="24"/>
          <w:szCs w:val="24"/>
        </w:rPr>
      </w:pPr>
      <w:r w:rsidRPr="008E5731">
        <w:rPr>
          <w:sz w:val="24"/>
          <w:szCs w:val="24"/>
        </w:rPr>
        <w:t>który zostaną przekazane środki i zobowiązuje się go utrzymywać do chwili zaakceptowania rozliczenia tych środków pod względem finansowym i rzeczowym;</w:t>
      </w:r>
    </w:p>
    <w:p w:rsidR="008E5731" w:rsidRPr="008E5731" w:rsidRDefault="008E5731" w:rsidP="008E5731">
      <w:pPr>
        <w:pStyle w:val="Tekstpodstawowy8"/>
        <w:numPr>
          <w:ilvl w:val="2"/>
          <w:numId w:val="5"/>
        </w:numPr>
        <w:shd w:val="clear" w:color="auto" w:fill="auto"/>
        <w:tabs>
          <w:tab w:val="left" w:pos="318"/>
        </w:tabs>
        <w:spacing w:before="0" w:after="0" w:line="413" w:lineRule="exact"/>
        <w:ind w:left="20" w:firstLine="0"/>
        <w:jc w:val="both"/>
        <w:rPr>
          <w:sz w:val="24"/>
          <w:szCs w:val="24"/>
        </w:rPr>
      </w:pPr>
      <w:r w:rsidRPr="008E5731">
        <w:rPr>
          <w:rStyle w:val="BodytextBold"/>
          <w:sz w:val="24"/>
          <w:szCs w:val="24"/>
        </w:rPr>
        <w:t>Oświadczenie</w:t>
      </w:r>
      <w:r w:rsidRPr="008E5731">
        <w:rPr>
          <w:sz w:val="24"/>
          <w:szCs w:val="24"/>
        </w:rPr>
        <w:t xml:space="preserve"> osoby upoważnionej do reprezentacji Wykonawcy składającego ofertę</w:t>
      </w:r>
    </w:p>
    <w:p w:rsidR="00C25957" w:rsidRDefault="008E5731" w:rsidP="00DC1C95">
      <w:pPr>
        <w:pStyle w:val="Tekstpodstawowy8"/>
        <w:shd w:val="clear" w:color="auto" w:fill="auto"/>
        <w:spacing w:before="0" w:after="0" w:line="413" w:lineRule="exact"/>
        <w:ind w:left="284" w:right="20" w:firstLine="0"/>
        <w:rPr>
          <w:sz w:val="24"/>
          <w:szCs w:val="24"/>
        </w:rPr>
      </w:pPr>
      <w:r w:rsidRPr="008E5731">
        <w:rPr>
          <w:sz w:val="24"/>
          <w:szCs w:val="24"/>
        </w:rPr>
        <w:t>wskazujące, że kwota środków przeznaczona zostanie na realizację zadania zgodnie z ofertą, że w tym zakresie zadanie nie będzie finansowane z innych źródeł.</w:t>
      </w:r>
    </w:p>
    <w:p w:rsidR="008E5731" w:rsidRPr="008E5731" w:rsidRDefault="008E5731" w:rsidP="00DC1C95">
      <w:pPr>
        <w:pStyle w:val="Tekstpodstawowy8"/>
        <w:shd w:val="clear" w:color="auto" w:fill="auto"/>
        <w:spacing w:before="0" w:after="0" w:line="413" w:lineRule="exact"/>
        <w:ind w:left="284" w:right="20" w:firstLine="0"/>
        <w:rPr>
          <w:sz w:val="24"/>
          <w:szCs w:val="24"/>
        </w:rPr>
      </w:pPr>
      <w:r w:rsidRPr="008E5731">
        <w:rPr>
          <w:sz w:val="24"/>
          <w:szCs w:val="24"/>
        </w:rPr>
        <w:t>Treść oświadczeń z powyższych punktów tj. 1 oraz 4-7 została zawarta w formularzu ofertowym stanowiącym</w:t>
      </w:r>
      <w:r w:rsidRPr="008E5731">
        <w:rPr>
          <w:rStyle w:val="BodytextBold"/>
          <w:sz w:val="24"/>
          <w:szCs w:val="24"/>
        </w:rPr>
        <w:t xml:space="preserve"> załącznik nr 1</w:t>
      </w:r>
      <w:r w:rsidRPr="008E5731">
        <w:rPr>
          <w:sz w:val="24"/>
          <w:szCs w:val="24"/>
        </w:rPr>
        <w:t xml:space="preserve"> do niniejszego ogłoszenia.</w:t>
      </w:r>
    </w:p>
    <w:p w:rsidR="008E5731" w:rsidRPr="008E5731" w:rsidRDefault="008E5731" w:rsidP="00DC1C95">
      <w:pPr>
        <w:pStyle w:val="Tekstpodstawowy8"/>
        <w:shd w:val="clear" w:color="auto" w:fill="auto"/>
        <w:spacing w:before="0" w:after="360" w:line="413" w:lineRule="exact"/>
        <w:ind w:left="284" w:right="20" w:firstLine="0"/>
        <w:jc w:val="both"/>
        <w:rPr>
          <w:sz w:val="24"/>
          <w:szCs w:val="24"/>
        </w:rPr>
      </w:pPr>
      <w:r w:rsidRPr="008E5731">
        <w:rPr>
          <w:rStyle w:val="Tekstpodstawowy6"/>
          <w:sz w:val="24"/>
          <w:szCs w:val="24"/>
        </w:rPr>
        <w:t>Zamawiający zastrzega sobie prawo do wezwania Wykonawcy do przedstawienia dokumentów potwierdzających wykształcenie i inne kwalifikację osób realizujących zadania, w tym: certyfikaty, dyplomy, świadectwa ukończenia kursów, szkoleń w celu ich weryfikacji.</w:t>
      </w:r>
    </w:p>
    <w:p w:rsidR="008300E0" w:rsidRPr="008300E0" w:rsidRDefault="008300E0" w:rsidP="008300E0">
      <w:pPr>
        <w:pStyle w:val="Bodytext20"/>
        <w:numPr>
          <w:ilvl w:val="1"/>
          <w:numId w:val="5"/>
        </w:numPr>
        <w:shd w:val="clear" w:color="auto" w:fill="auto"/>
        <w:tabs>
          <w:tab w:val="left" w:pos="730"/>
        </w:tabs>
        <w:spacing w:after="0"/>
        <w:ind w:left="720" w:right="20"/>
        <w:jc w:val="both"/>
        <w:rPr>
          <w:b/>
          <w:sz w:val="24"/>
          <w:szCs w:val="24"/>
        </w:rPr>
      </w:pPr>
      <w:r w:rsidRPr="008300E0">
        <w:rPr>
          <w:b/>
          <w:sz w:val="24"/>
          <w:szCs w:val="24"/>
        </w:rPr>
        <w:t>INFORMACJA O MOŻLIWOŚCI ODWOŁANIA KONKURSU OFERT PRZED UPŁYWEM TERMINU NA ZŁOŻENIE OFERT ORAZ MOŻLIWOŚCI PRZEDŁUŻENIA TERMINU ZŁOŻENIA OFERT I TERMINU ROZSTRZYGNIĘCIA KONKURSU OFERT:</w:t>
      </w:r>
    </w:p>
    <w:p w:rsidR="008300E0" w:rsidRDefault="008300E0" w:rsidP="008300E0">
      <w:pPr>
        <w:pStyle w:val="Tekstpodstawowy8"/>
        <w:shd w:val="clear" w:color="auto" w:fill="auto"/>
        <w:spacing w:before="0" w:after="360" w:line="413" w:lineRule="exact"/>
        <w:ind w:left="20" w:right="20" w:firstLine="0"/>
        <w:jc w:val="both"/>
      </w:pPr>
      <w:r>
        <w:t xml:space="preserve">Zamawiający zastrzega sobie prawo odwołania konkursu przed upływem terminu składania ofert lub możliwość przedłużenia terminu złożenia ofert i terminu rozstrzygnięcia konkursu ofert, w przypadku wystąpienia sytuacji zmian organizacyjnych u Zamawiającego, likwidacji ośrodka kuratorskiego lub wystąpienia błędu, który uniemożliwi kontynuację konkursu ofert w opublikowanej formie, a prowadzącej do wadliwego wyboru Wykonawcy; a także w przypadku nie wpłynięcia ofert w </w:t>
      </w:r>
      <w:r>
        <w:lastRenderedPageBreak/>
        <w:t>wyznaczonym terminie.</w:t>
      </w:r>
      <w:r w:rsidR="007401EE">
        <w:t xml:space="preserve"> Zamawiający zastrzega  sobie prawo do możliwości przedłużenia terminu złożenia ofert i terminu rozstrzygnięcia konkursu ofert. </w:t>
      </w:r>
    </w:p>
    <w:p w:rsidR="008300E0" w:rsidRPr="002773A7" w:rsidRDefault="008300E0" w:rsidP="008300E0">
      <w:pPr>
        <w:pStyle w:val="Bodytext20"/>
        <w:numPr>
          <w:ilvl w:val="1"/>
          <w:numId w:val="5"/>
        </w:numPr>
        <w:shd w:val="clear" w:color="auto" w:fill="auto"/>
        <w:tabs>
          <w:tab w:val="left" w:pos="740"/>
        </w:tabs>
        <w:spacing w:after="0"/>
        <w:ind w:left="720" w:right="20"/>
        <w:jc w:val="both"/>
        <w:rPr>
          <w:b/>
          <w:sz w:val="24"/>
          <w:szCs w:val="24"/>
        </w:rPr>
      </w:pPr>
      <w:r w:rsidRPr="002773A7">
        <w:rPr>
          <w:b/>
          <w:sz w:val="24"/>
          <w:szCs w:val="24"/>
        </w:rPr>
        <w:t>SPOSÓB ZŁOŻENIA OFERTY I DOKUMENTÓW, O KTÓRYCH MOWA W CZ. XI:</w:t>
      </w:r>
    </w:p>
    <w:p w:rsidR="008300E0" w:rsidRDefault="008300E0" w:rsidP="002773A7">
      <w:pPr>
        <w:pStyle w:val="Bodytext20"/>
        <w:shd w:val="clear" w:color="auto" w:fill="auto"/>
        <w:spacing w:after="0"/>
        <w:ind w:left="20" w:right="20" w:firstLine="0"/>
        <w:jc w:val="both"/>
      </w:pPr>
      <w:r>
        <w:t>1. Oferta winna zostać złożona na odpowiednim formularzu ofert</w:t>
      </w:r>
      <w:r w:rsidR="002773A7">
        <w:t xml:space="preserve">owym stanowiącym załącznik nr 1 </w:t>
      </w:r>
      <w:r>
        <w:t>oraz powinna zawierać: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93"/>
        </w:tabs>
        <w:spacing w:before="0" w:after="0" w:line="413" w:lineRule="exact"/>
        <w:ind w:left="20" w:firstLine="380"/>
      </w:pPr>
      <w:r>
        <w:t>szczegółowy sposób realizacji zadania;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413" w:lineRule="exact"/>
        <w:ind w:left="20" w:firstLine="380"/>
      </w:pPr>
      <w:r>
        <w:t>termin i miejsce realizacji zadania;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0" w:line="413" w:lineRule="exact"/>
        <w:ind w:left="20" w:firstLine="380"/>
      </w:pPr>
      <w:r>
        <w:t>harmonogram działań w zakresie realizacji zadania;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 w:line="413" w:lineRule="exact"/>
        <w:ind w:left="20" w:firstLine="380"/>
      </w:pPr>
      <w:r>
        <w:t>informację o wysokości wnioskowanych środków;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23"/>
        </w:tabs>
        <w:spacing w:before="0" w:after="0" w:line="413" w:lineRule="exact"/>
        <w:ind w:left="580" w:right="20" w:hanging="240"/>
      </w:pPr>
      <w:r>
        <w:t>informację o wcześniejszej działalności podmiotu składającego ofertę, jeżeli działalność ta dotyczy zadania określonego w ogłoszeniu o konkursie ofert;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23"/>
        </w:tabs>
        <w:spacing w:before="0" w:after="0" w:line="413" w:lineRule="exact"/>
        <w:ind w:left="580" w:right="20" w:hanging="240"/>
      </w:pPr>
      <w:r>
        <w:t>informację o posiadanych zasobach rzeczowych oraz zasobie kadrowym i kompetencjach osób zapewniających wykonanie zadania, a także o zakresie obowiązków tych osób;</w:t>
      </w:r>
    </w:p>
    <w:p w:rsidR="008300E0" w:rsidRDefault="008300E0" w:rsidP="008300E0">
      <w:pPr>
        <w:pStyle w:val="Tekstpodstawowy8"/>
        <w:numPr>
          <w:ilvl w:val="0"/>
          <w:numId w:val="6"/>
        </w:numPr>
        <w:shd w:val="clear" w:color="auto" w:fill="auto"/>
        <w:tabs>
          <w:tab w:val="left" w:pos="623"/>
        </w:tabs>
        <w:spacing w:before="0" w:after="0" w:line="413" w:lineRule="exact"/>
        <w:ind w:left="580" w:hanging="240"/>
      </w:pPr>
      <w:r>
        <w:t>dane do kontaktu.</w:t>
      </w:r>
    </w:p>
    <w:p w:rsidR="008300E0" w:rsidRDefault="008300E0" w:rsidP="008300E0">
      <w:pPr>
        <w:pStyle w:val="Tekstpodstawowy8"/>
        <w:numPr>
          <w:ilvl w:val="1"/>
          <w:numId w:val="6"/>
        </w:numPr>
        <w:shd w:val="clear" w:color="auto" w:fill="auto"/>
        <w:tabs>
          <w:tab w:val="left" w:pos="422"/>
        </w:tabs>
        <w:spacing w:before="0" w:after="0" w:line="413" w:lineRule="exact"/>
        <w:ind w:firstLine="0"/>
        <w:jc w:val="both"/>
      </w:pPr>
      <w:r>
        <w:t>Do oferty dołącza się dokumenty wymienione w cz. XI Ogłoszenia.</w:t>
      </w:r>
    </w:p>
    <w:p w:rsidR="008300E0" w:rsidRPr="00583EC2" w:rsidRDefault="008300E0" w:rsidP="008300E0">
      <w:pPr>
        <w:pStyle w:val="Tekstpodstawowy8"/>
        <w:numPr>
          <w:ilvl w:val="1"/>
          <w:numId w:val="6"/>
        </w:numPr>
        <w:shd w:val="clear" w:color="auto" w:fill="auto"/>
        <w:tabs>
          <w:tab w:val="left" w:pos="442"/>
        </w:tabs>
        <w:spacing w:before="0" w:after="356" w:line="408" w:lineRule="exact"/>
        <w:ind w:left="340" w:right="20" w:hanging="320"/>
      </w:pPr>
      <w:r>
        <w:t xml:space="preserve">Do udzielenia odpowiedzi w sprawie pytań do składanych ofert został </w:t>
      </w:r>
      <w:r w:rsidRPr="00583EC2">
        <w:t xml:space="preserve">wyznaczony </w:t>
      </w:r>
      <w:r w:rsidR="00583EC2" w:rsidRPr="00583EC2">
        <w:t>Kurator Okręgowy</w:t>
      </w:r>
      <w:r w:rsidRPr="00583EC2">
        <w:t xml:space="preserve"> - Pani </w:t>
      </w:r>
      <w:r w:rsidR="00583EC2" w:rsidRPr="00583EC2">
        <w:t>Edyta Aulich</w:t>
      </w:r>
      <w:r w:rsidRPr="00583EC2">
        <w:t xml:space="preserve">, tel. </w:t>
      </w:r>
      <w:r w:rsidR="00583EC2" w:rsidRPr="00583EC2">
        <w:t>603 416</w:t>
      </w:r>
      <w:r w:rsidR="00583EC2">
        <w:t> </w:t>
      </w:r>
      <w:r w:rsidR="00583EC2" w:rsidRPr="00583EC2">
        <w:t>692</w:t>
      </w:r>
      <w:r w:rsidR="00583EC2">
        <w:t xml:space="preserve"> </w:t>
      </w:r>
      <w:r w:rsidR="00EA4760">
        <w:t>lub tel.</w:t>
      </w:r>
      <w:r w:rsidR="00583EC2">
        <w:t xml:space="preserve"> 68</w:t>
      </w:r>
      <w:r w:rsidR="00EA4760">
        <w:t> 32</w:t>
      </w:r>
      <w:r w:rsidR="00583EC2">
        <w:t>2</w:t>
      </w:r>
      <w:r w:rsidR="00EA4760">
        <w:t>-0</w:t>
      </w:r>
      <w:r w:rsidR="00583EC2">
        <w:t>2</w:t>
      </w:r>
      <w:r w:rsidR="00EA4760">
        <w:t>-</w:t>
      </w:r>
      <w:r w:rsidR="00583EC2">
        <w:t>20</w:t>
      </w:r>
      <w:r w:rsidRPr="00583EC2">
        <w:t>.</w:t>
      </w:r>
    </w:p>
    <w:p w:rsidR="008300E0" w:rsidRPr="002773A7" w:rsidRDefault="008300E0" w:rsidP="008300E0">
      <w:pPr>
        <w:pStyle w:val="Heading30"/>
        <w:keepNext/>
        <w:keepLines/>
        <w:shd w:val="clear" w:color="auto" w:fill="auto"/>
        <w:spacing w:after="0" w:line="413" w:lineRule="exact"/>
        <w:ind w:right="20" w:firstLine="0"/>
        <w:rPr>
          <w:b/>
          <w:sz w:val="24"/>
          <w:szCs w:val="24"/>
        </w:rPr>
      </w:pPr>
      <w:bookmarkStart w:id="6" w:name="bookmark11"/>
      <w:r w:rsidRPr="002773A7">
        <w:rPr>
          <w:b/>
          <w:sz w:val="24"/>
          <w:szCs w:val="24"/>
        </w:rPr>
        <w:t>XIV. SPOSÓB I TERMINY PRZEKAZANIA ŚRODKÓW NA RZECZ REALIZATORÓW ZADAŃ.</w:t>
      </w:r>
      <w:bookmarkEnd w:id="6"/>
    </w:p>
    <w:p w:rsidR="00147EFD" w:rsidRDefault="008300E0" w:rsidP="008300E0">
      <w:pPr>
        <w:pStyle w:val="Bodytext30"/>
        <w:shd w:val="clear" w:color="auto" w:fill="auto"/>
        <w:spacing w:after="356"/>
        <w:ind w:left="40" w:right="20"/>
      </w:pPr>
      <w:r>
        <w:t>Środki finansowe zostaną przekazane na wskazany numer rachunku bankowego na fakturze wystawionej przez podmiot realizujący zadanie, po wykonaniu usług, w terminie 14 dniu po otrzymaniu prawidłowo</w:t>
      </w:r>
      <w:r w:rsidR="00947548">
        <w:t xml:space="preserve"> wystawionej faktury</w:t>
      </w:r>
      <w:r w:rsidR="001B3A63">
        <w:t>.</w:t>
      </w:r>
    </w:p>
    <w:p w:rsidR="00947548" w:rsidRDefault="0049271D" w:rsidP="008300E0">
      <w:pPr>
        <w:pStyle w:val="Bodytext30"/>
        <w:shd w:val="clear" w:color="auto" w:fill="auto"/>
        <w:spacing w:after="356"/>
        <w:ind w:left="40" w:right="20"/>
      </w:pPr>
      <w:r>
        <w:t>Powierzenie realizacji zadań z zakresu zdrowia publicznego odbywa się zgodnie z art. 14 i 15 ustawy z dnia 11 września 2015 r/ o zdrowiu publicznym (Dz. U. 2021183 j.t.) w trybie konkursu na realizację zadania nr 1 celu operacyjnego nr 3 NPZ</w:t>
      </w:r>
    </w:p>
    <w:p w:rsidR="00947548" w:rsidRDefault="00947548" w:rsidP="00947548">
      <w:pPr>
        <w:pStyle w:val="Tekstpodstawowy8"/>
        <w:shd w:val="clear" w:color="auto" w:fill="auto"/>
        <w:spacing w:before="0" w:after="0" w:line="413" w:lineRule="exact"/>
        <w:ind w:firstLine="0"/>
        <w:jc w:val="both"/>
      </w:pPr>
      <w:r>
        <w:rPr>
          <w:rStyle w:val="Tekstpodstawowy7"/>
        </w:rPr>
        <w:t>Załączniki:</w:t>
      </w:r>
    </w:p>
    <w:p w:rsidR="00947548" w:rsidRDefault="00947548" w:rsidP="00947548">
      <w:pPr>
        <w:pStyle w:val="Bodytext30"/>
        <w:numPr>
          <w:ilvl w:val="0"/>
          <w:numId w:val="7"/>
        </w:numPr>
        <w:shd w:val="clear" w:color="auto" w:fill="auto"/>
        <w:tabs>
          <w:tab w:val="left" w:pos="202"/>
        </w:tabs>
        <w:spacing w:after="0"/>
      </w:pPr>
      <w:r>
        <w:t>załącznik nr 1 - Formularz ofertowy</w:t>
      </w:r>
    </w:p>
    <w:p w:rsidR="00F562B2" w:rsidRPr="0049271D" w:rsidRDefault="00947548" w:rsidP="0049271D">
      <w:pPr>
        <w:pStyle w:val="Bodytext30"/>
        <w:numPr>
          <w:ilvl w:val="0"/>
          <w:numId w:val="7"/>
        </w:numPr>
        <w:shd w:val="clear" w:color="auto" w:fill="auto"/>
        <w:tabs>
          <w:tab w:val="left" w:pos="202"/>
        </w:tabs>
        <w:spacing w:after="0"/>
      </w:pPr>
      <w:r>
        <w:t>załącznik nr 2- Projekt umowy</w:t>
      </w:r>
    </w:p>
    <w:sectPr w:rsidR="00F562B2" w:rsidRPr="0049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33"/>
    <w:multiLevelType w:val="multilevel"/>
    <w:tmpl w:val="784A0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22D4C"/>
    <w:multiLevelType w:val="multilevel"/>
    <w:tmpl w:val="33D02AB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5FA5"/>
    <w:multiLevelType w:val="hybridMultilevel"/>
    <w:tmpl w:val="B178E442"/>
    <w:lvl w:ilvl="0" w:tplc="04F8FFEE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7954B6A"/>
    <w:multiLevelType w:val="multilevel"/>
    <w:tmpl w:val="85BE57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1532D"/>
    <w:multiLevelType w:val="hybridMultilevel"/>
    <w:tmpl w:val="38BCD9B2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E1E0BF0"/>
    <w:multiLevelType w:val="multilevel"/>
    <w:tmpl w:val="68E6B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1A3C00"/>
    <w:multiLevelType w:val="multilevel"/>
    <w:tmpl w:val="0A825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FD5637"/>
    <w:multiLevelType w:val="multilevel"/>
    <w:tmpl w:val="D67E29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72454"/>
    <w:multiLevelType w:val="hybridMultilevel"/>
    <w:tmpl w:val="FF3AEEDA"/>
    <w:lvl w:ilvl="0" w:tplc="7A9E95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2"/>
    <w:rsid w:val="00147EFD"/>
    <w:rsid w:val="001B3A63"/>
    <w:rsid w:val="002311EF"/>
    <w:rsid w:val="002764C9"/>
    <w:rsid w:val="002773A7"/>
    <w:rsid w:val="002D0A34"/>
    <w:rsid w:val="003A4D6D"/>
    <w:rsid w:val="003E55E4"/>
    <w:rsid w:val="0049271D"/>
    <w:rsid w:val="00507848"/>
    <w:rsid w:val="00583EC2"/>
    <w:rsid w:val="0066391A"/>
    <w:rsid w:val="00686176"/>
    <w:rsid w:val="006E28D8"/>
    <w:rsid w:val="007401EE"/>
    <w:rsid w:val="007C158B"/>
    <w:rsid w:val="008300E0"/>
    <w:rsid w:val="00854F81"/>
    <w:rsid w:val="008E5731"/>
    <w:rsid w:val="00947548"/>
    <w:rsid w:val="009B147F"/>
    <w:rsid w:val="009D06AC"/>
    <w:rsid w:val="009E4497"/>
    <w:rsid w:val="00A31F7E"/>
    <w:rsid w:val="00A477F6"/>
    <w:rsid w:val="00A86CAE"/>
    <w:rsid w:val="00B566DD"/>
    <w:rsid w:val="00BD662B"/>
    <w:rsid w:val="00C25957"/>
    <w:rsid w:val="00C81007"/>
    <w:rsid w:val="00CD3CEA"/>
    <w:rsid w:val="00CD541C"/>
    <w:rsid w:val="00DB67E2"/>
    <w:rsid w:val="00DC1C95"/>
    <w:rsid w:val="00E721C9"/>
    <w:rsid w:val="00EA4760"/>
    <w:rsid w:val="00EB548A"/>
    <w:rsid w:val="00EC4268"/>
    <w:rsid w:val="00ED1BF3"/>
    <w:rsid w:val="00EF2656"/>
    <w:rsid w:val="00F10666"/>
    <w:rsid w:val="00F40CAA"/>
    <w:rsid w:val="00F562B2"/>
    <w:rsid w:val="00FB6025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39F8"/>
  <w15:chartTrackingRefBased/>
  <w15:docId w15:val="{67951E5E-389D-421D-9D8E-1CE2A9BA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F562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omylnaczcionkaakapitu"/>
    <w:link w:val="Tekstpodstawowy8"/>
    <w:rsid w:val="00F562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NotBold">
    <w:name w:val="Body text (2) + Not Bold"/>
    <w:basedOn w:val="Bodytext2"/>
    <w:rsid w:val="00F56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62B2"/>
    <w:pPr>
      <w:shd w:val="clear" w:color="auto" w:fill="FFFFFF"/>
      <w:spacing w:after="360" w:line="413" w:lineRule="exac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Tekstpodstawowy8">
    <w:name w:val="Tekst podstawowy8"/>
    <w:basedOn w:val="Normalny"/>
    <w:link w:val="Bodytext"/>
    <w:rsid w:val="00F562B2"/>
    <w:pPr>
      <w:shd w:val="clear" w:color="auto" w:fill="FFFFFF"/>
      <w:spacing w:before="360" w:after="480" w:line="0" w:lineRule="atLeast"/>
      <w:ind w:hanging="520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F562B2"/>
    <w:rPr>
      <w:color w:val="0066CC"/>
      <w:u w:val="single"/>
    </w:rPr>
  </w:style>
  <w:style w:type="character" w:customStyle="1" w:styleId="Heading3">
    <w:name w:val="Heading #3_"/>
    <w:basedOn w:val="Domylnaczcionkaakapitu"/>
    <w:link w:val="Heading30"/>
    <w:rsid w:val="00F562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F562B2"/>
    <w:pPr>
      <w:shd w:val="clear" w:color="auto" w:fill="FFFFFF"/>
      <w:spacing w:after="360" w:line="0" w:lineRule="atLeast"/>
      <w:ind w:hanging="380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basedOn w:val="Bodytext"/>
    <w:rsid w:val="00ED1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Tekstpodstawowy2">
    <w:name w:val="Tekst podstawowy2"/>
    <w:basedOn w:val="Bodytext"/>
    <w:rsid w:val="00ED1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Tekstpodstawowy3">
    <w:name w:val="Tekst podstawowy3"/>
    <w:basedOn w:val="Bodytext"/>
    <w:rsid w:val="00ED1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Tekstpodstawowy4">
    <w:name w:val="Tekst podstawowy4"/>
    <w:basedOn w:val="Bodytext"/>
    <w:rsid w:val="00ED1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F4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DB67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B67E2"/>
    <w:pPr>
      <w:shd w:val="clear" w:color="auto" w:fill="FFFFFF"/>
      <w:spacing w:after="36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6">
    <w:name w:val="Tekst podstawowy6"/>
    <w:basedOn w:val="Bodytext"/>
    <w:rsid w:val="008E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Tekstpodstawowy7">
    <w:name w:val="Tekst podstawowy7"/>
    <w:basedOn w:val="Bodytext"/>
    <w:rsid w:val="00947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56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edyta.aulich@zielona-gora.so.gov.pl" TargetMode="External"/><Relationship Id="rId5" Type="http://schemas.openxmlformats.org/officeDocument/2006/relationships/hyperlink" Target="mailto:%20edyta.aulich@zielona-gor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Kożuch</dc:creator>
  <cp:keywords/>
  <dc:description/>
  <cp:lastModifiedBy>Aulich Edyta</cp:lastModifiedBy>
  <cp:revision>4</cp:revision>
  <cp:lastPrinted>2021-09-02T06:42:00Z</cp:lastPrinted>
  <dcterms:created xsi:type="dcterms:W3CDTF">2021-09-02T06:36:00Z</dcterms:created>
  <dcterms:modified xsi:type="dcterms:W3CDTF">2021-09-02T07:30:00Z</dcterms:modified>
</cp:coreProperties>
</file>